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81"/>
        <w:tblW w:w="0" w:type="auto"/>
        <w:tblLayout w:type="fixed"/>
        <w:tblLook w:val="01E0"/>
      </w:tblPr>
      <w:tblGrid>
        <w:gridCol w:w="4253"/>
      </w:tblGrid>
      <w:tr w:rsidR="00AF6BC1" w:rsidRPr="00571239">
        <w:trPr>
          <w:trHeight w:val="318"/>
        </w:trPr>
        <w:tc>
          <w:tcPr>
            <w:tcW w:w="4253" w:type="dxa"/>
            <w:vAlign w:val="center"/>
          </w:tcPr>
          <w:p w:rsidR="00AF6BC1" w:rsidRPr="007D1202" w:rsidRDefault="00AF6BC1" w:rsidP="00E65019">
            <w:pPr>
              <w:tabs>
                <w:tab w:val="left" w:pos="1320"/>
              </w:tabs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239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571239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</w:t>
            </w:r>
            <w:r w:rsidRPr="00571239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274DED" w:rsidRPr="00571239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98152E" w:rsidRPr="0057123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E65019">
              <w:rPr>
                <w:rFonts w:ascii="Times New Roman" w:hAnsi="Times New Roman"/>
                <w:b/>
                <w:sz w:val="24"/>
                <w:szCs w:val="24"/>
              </w:rPr>
              <w:t>300</w:t>
            </w:r>
            <w:r w:rsidR="00AA7397" w:rsidRPr="0057123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/</w:t>
            </w:r>
            <w:r w:rsidR="006D5B2F">
              <w:rPr>
                <w:rFonts w:ascii="Times New Roman" w:hAnsi="Times New Roman"/>
                <w:b/>
                <w:sz w:val="24"/>
                <w:szCs w:val="24"/>
                <w:lang/>
              </w:rPr>
              <w:t>4</w:t>
            </w:r>
            <w:r w:rsidR="005E616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456704" w:rsidRPr="0057123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201</w:t>
            </w:r>
            <w:r w:rsidR="007D120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AF6BC1" w:rsidRPr="00571239">
        <w:trPr>
          <w:trHeight w:val="318"/>
        </w:trPr>
        <w:tc>
          <w:tcPr>
            <w:tcW w:w="4253" w:type="dxa"/>
            <w:vAlign w:val="center"/>
          </w:tcPr>
          <w:p w:rsidR="00AF6BC1" w:rsidRPr="00571239" w:rsidRDefault="00AF6BC1" w:rsidP="00B05599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57123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71239">
              <w:rPr>
                <w:rFonts w:ascii="Times New Roman" w:hAnsi="Times New Roman"/>
                <w:sz w:val="24"/>
                <w:szCs w:val="24"/>
                <w:lang w:val="sr-Cyrl-CS"/>
              </w:rPr>
              <w:t>Београд,</w:t>
            </w:r>
            <w:r w:rsidRPr="005712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5019">
              <w:rPr>
                <w:rFonts w:ascii="Times New Roman" w:hAnsi="Times New Roman"/>
                <w:sz w:val="24"/>
                <w:szCs w:val="24"/>
              </w:rPr>
              <w:t>17</w:t>
            </w:r>
            <w:r w:rsidR="0004281B">
              <w:rPr>
                <w:rFonts w:ascii="Times New Roman" w:hAnsi="Times New Roman"/>
                <w:sz w:val="24"/>
                <w:szCs w:val="24"/>
              </w:rPr>
              <w:t>. 5</w:t>
            </w:r>
            <w:r w:rsidR="00D01331">
              <w:rPr>
                <w:rFonts w:ascii="Times New Roman" w:hAnsi="Times New Roman"/>
                <w:sz w:val="24"/>
                <w:szCs w:val="24"/>
              </w:rPr>
              <w:t>.</w:t>
            </w:r>
            <w:r w:rsidR="00274DED" w:rsidRPr="00571239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7D1202">
              <w:rPr>
                <w:rFonts w:ascii="Times New Roman" w:hAnsi="Times New Roman"/>
                <w:sz w:val="24"/>
                <w:szCs w:val="24"/>
              </w:rPr>
              <w:t>9</w:t>
            </w:r>
            <w:r w:rsidRPr="00571239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571239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571239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</w:tr>
    </w:tbl>
    <w:p w:rsidR="00690AE9" w:rsidRPr="00571239" w:rsidRDefault="00690AE9" w:rsidP="0083084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3267" w:rsidRDefault="00DB3267" w:rsidP="00E65019">
      <w:pPr>
        <w:pStyle w:val="HeadCir"/>
        <w:tabs>
          <w:tab w:val="left" w:pos="0"/>
        </w:tabs>
        <w:jc w:val="both"/>
        <w:rPr>
          <w:rFonts w:ascii="Times New Roman" w:eastAsia="Calibri" w:hAnsi="Times New Roman" w:cs="Times New Roman"/>
          <w:szCs w:val="24"/>
        </w:rPr>
      </w:pPr>
    </w:p>
    <w:p w:rsidR="00E65019" w:rsidRPr="00E65019" w:rsidRDefault="00E65019" w:rsidP="00E65019">
      <w:pPr>
        <w:pStyle w:val="HeadCir"/>
        <w:tabs>
          <w:tab w:val="left" w:pos="0"/>
        </w:tabs>
        <w:jc w:val="both"/>
        <w:rPr>
          <w:rFonts w:ascii="Times New Roman" w:hAnsi="Times New Roman" w:cs="Times New Roman"/>
          <w:szCs w:val="24"/>
        </w:rPr>
      </w:pPr>
      <w:r w:rsidRPr="00E65019">
        <w:rPr>
          <w:rFonts w:ascii="Times New Roman" w:hAnsi="Times New Roman" w:cs="Times New Roman"/>
          <w:szCs w:val="24"/>
          <w:lang w:val="ru-RU"/>
        </w:rPr>
        <w:t>На основу члана 36. став 7.  Закона о јавним набавкама (</w:t>
      </w:r>
      <w:r w:rsidRPr="00E65019">
        <w:rPr>
          <w:rFonts w:ascii="Times New Roman" w:hAnsi="Times New Roman" w:cs="Times New Roman"/>
          <w:szCs w:val="24"/>
          <w:lang w:val="sr-Latn-CS"/>
        </w:rPr>
        <w:t>„</w:t>
      </w:r>
      <w:r w:rsidRPr="00E65019">
        <w:rPr>
          <w:rFonts w:ascii="Times New Roman" w:hAnsi="Times New Roman" w:cs="Times New Roman"/>
          <w:szCs w:val="24"/>
          <w:lang w:val="ru-RU"/>
        </w:rPr>
        <w:t>Сл</w:t>
      </w:r>
      <w:r w:rsidRPr="00E65019">
        <w:rPr>
          <w:rFonts w:ascii="Times New Roman" w:hAnsi="Times New Roman" w:cs="Times New Roman"/>
          <w:szCs w:val="24"/>
          <w:lang w:val="sr-Latn-CS"/>
        </w:rPr>
        <w:t>у</w:t>
      </w:r>
      <w:r w:rsidRPr="00E65019">
        <w:rPr>
          <w:rFonts w:ascii="Times New Roman" w:hAnsi="Times New Roman" w:cs="Times New Roman"/>
          <w:szCs w:val="24"/>
          <w:lang w:val="sr-Cyrl-CS"/>
        </w:rPr>
        <w:t xml:space="preserve">жбени </w:t>
      </w:r>
      <w:r w:rsidRPr="00E65019">
        <w:rPr>
          <w:rFonts w:ascii="Times New Roman" w:hAnsi="Times New Roman" w:cs="Times New Roman"/>
          <w:szCs w:val="24"/>
          <w:lang w:val="ru-RU"/>
        </w:rPr>
        <w:t>гласник РС</w:t>
      </w:r>
      <w:r w:rsidRPr="00E65019">
        <w:rPr>
          <w:rFonts w:ascii="Times New Roman" w:hAnsi="Times New Roman" w:cs="Times New Roman"/>
          <w:szCs w:val="24"/>
          <w:lang w:val="sr-Cyrl-CS"/>
        </w:rPr>
        <w:t>“</w:t>
      </w:r>
      <w:r w:rsidRPr="00E65019">
        <w:rPr>
          <w:rFonts w:ascii="Times New Roman" w:hAnsi="Times New Roman" w:cs="Times New Roman"/>
          <w:szCs w:val="24"/>
          <w:lang w:val="ru-RU"/>
        </w:rPr>
        <w:t xml:space="preserve"> бр</w:t>
      </w:r>
      <w:r w:rsidRPr="00E65019">
        <w:rPr>
          <w:rFonts w:ascii="Times New Roman" w:hAnsi="Times New Roman" w:cs="Times New Roman"/>
          <w:szCs w:val="24"/>
          <w:lang w:val="sr-Latn-CS"/>
        </w:rPr>
        <w:t>.1</w:t>
      </w:r>
      <w:r w:rsidRPr="00E65019">
        <w:rPr>
          <w:rFonts w:ascii="Times New Roman" w:hAnsi="Times New Roman" w:cs="Times New Roman"/>
          <w:szCs w:val="24"/>
        </w:rPr>
        <w:t>24</w:t>
      </w:r>
      <w:r w:rsidRPr="00E65019">
        <w:rPr>
          <w:rFonts w:ascii="Times New Roman" w:hAnsi="Times New Roman" w:cs="Times New Roman"/>
          <w:szCs w:val="24"/>
          <w:lang w:val="sr-Latn-CS"/>
        </w:rPr>
        <w:t>/</w:t>
      </w:r>
      <w:r w:rsidRPr="00E65019">
        <w:rPr>
          <w:rFonts w:ascii="Times New Roman" w:hAnsi="Times New Roman" w:cs="Times New Roman"/>
          <w:szCs w:val="24"/>
        </w:rPr>
        <w:t>12,  14/15 и  68/15</w:t>
      </w:r>
      <w:r w:rsidR="00DB3267">
        <w:rPr>
          <w:rFonts w:ascii="Times New Roman" w:hAnsi="Times New Roman" w:cs="Times New Roman"/>
          <w:szCs w:val="24"/>
        </w:rPr>
        <w:t>- даље Закон</w:t>
      </w:r>
      <w:r w:rsidRPr="00E65019">
        <w:rPr>
          <w:rFonts w:ascii="Times New Roman" w:hAnsi="Times New Roman" w:cs="Times New Roman"/>
          <w:szCs w:val="24"/>
        </w:rPr>
        <w:t>)</w:t>
      </w:r>
      <w:r w:rsidRPr="00E65019">
        <w:rPr>
          <w:rFonts w:ascii="Times New Roman" w:hAnsi="Times New Roman" w:cs="Times New Roman"/>
          <w:szCs w:val="24"/>
          <w:lang w:val="ru-RU"/>
        </w:rPr>
        <w:t xml:space="preserve">, </w:t>
      </w:r>
    </w:p>
    <w:p w:rsidR="00E65019" w:rsidRPr="00DB3267" w:rsidRDefault="00E65019" w:rsidP="00E65019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5019" w:rsidRPr="00E65019" w:rsidRDefault="00E65019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019">
        <w:rPr>
          <w:rFonts w:ascii="Times New Roman" w:hAnsi="Times New Roman"/>
          <w:b/>
          <w:sz w:val="24"/>
          <w:szCs w:val="24"/>
        </w:rPr>
        <w:t>НАРУЧИЛАЦ</w:t>
      </w:r>
    </w:p>
    <w:p w:rsidR="002F6ABF" w:rsidRDefault="002F6ABF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МИНИСТАРСТВО ФИНАНСИЈА, УПРАВА ЗА СПРЕЧАВАЊЕ ПРАЊА НОВЦА</w:t>
      </w:r>
    </w:p>
    <w:p w:rsidR="00E65019" w:rsidRPr="002F6ABF" w:rsidRDefault="00E65019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019">
        <w:rPr>
          <w:rFonts w:ascii="Times New Roman" w:hAnsi="Times New Roman"/>
          <w:b/>
          <w:sz w:val="24"/>
          <w:szCs w:val="24"/>
        </w:rPr>
        <w:t xml:space="preserve">11000 </w:t>
      </w:r>
      <w:proofErr w:type="spellStart"/>
      <w:r w:rsidRPr="00E65019">
        <w:rPr>
          <w:rFonts w:ascii="Times New Roman" w:hAnsi="Times New Roman"/>
          <w:b/>
          <w:sz w:val="24"/>
          <w:szCs w:val="24"/>
        </w:rPr>
        <w:t>Београд</w:t>
      </w:r>
      <w:proofErr w:type="spellEnd"/>
      <w:r w:rsidRPr="00E65019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2F6ABF">
        <w:rPr>
          <w:rFonts w:ascii="Times New Roman" w:hAnsi="Times New Roman"/>
          <w:b/>
          <w:sz w:val="24"/>
          <w:szCs w:val="24"/>
        </w:rPr>
        <w:t>Ресавска</w:t>
      </w:r>
      <w:proofErr w:type="spellEnd"/>
      <w:r w:rsidR="002F6ABF">
        <w:rPr>
          <w:rFonts w:ascii="Times New Roman" w:hAnsi="Times New Roman"/>
          <w:b/>
          <w:sz w:val="24"/>
          <w:szCs w:val="24"/>
        </w:rPr>
        <w:t xml:space="preserve"> 24</w:t>
      </w:r>
    </w:p>
    <w:p w:rsidR="00E65019" w:rsidRPr="00E65019" w:rsidRDefault="00E65019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5019" w:rsidRPr="00E65019" w:rsidRDefault="00E65019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E65019">
        <w:rPr>
          <w:rFonts w:ascii="Times New Roman" w:hAnsi="Times New Roman"/>
          <w:b/>
          <w:sz w:val="24"/>
          <w:szCs w:val="24"/>
        </w:rPr>
        <w:t>објављује</w:t>
      </w:r>
      <w:proofErr w:type="spellEnd"/>
      <w:proofErr w:type="gramEnd"/>
    </w:p>
    <w:p w:rsidR="00E65019" w:rsidRPr="00E65019" w:rsidRDefault="00E65019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5019" w:rsidRPr="00E65019" w:rsidRDefault="00E65019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019">
        <w:rPr>
          <w:rFonts w:ascii="Times New Roman" w:hAnsi="Times New Roman"/>
          <w:b/>
          <w:sz w:val="24"/>
          <w:szCs w:val="24"/>
        </w:rPr>
        <w:t>ОБАВЕШТЕЊЕ О ПОКРЕТАЊУ ПОСТУПКА</w:t>
      </w:r>
    </w:p>
    <w:p w:rsidR="002F6ABF" w:rsidRDefault="00E65019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proofErr w:type="spellStart"/>
      <w:proofErr w:type="gramStart"/>
      <w:r w:rsidRPr="00E65019">
        <w:rPr>
          <w:rFonts w:ascii="Times New Roman" w:hAnsi="Times New Roman"/>
          <w:b/>
          <w:sz w:val="24"/>
          <w:szCs w:val="24"/>
        </w:rPr>
        <w:t>без</w:t>
      </w:r>
      <w:proofErr w:type="spellEnd"/>
      <w:proofErr w:type="gramEnd"/>
      <w:r w:rsidRPr="00E6501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5019">
        <w:rPr>
          <w:rFonts w:ascii="Times New Roman" w:hAnsi="Times New Roman"/>
          <w:b/>
          <w:sz w:val="24"/>
          <w:szCs w:val="24"/>
        </w:rPr>
        <w:t>објављивања</w:t>
      </w:r>
      <w:proofErr w:type="spellEnd"/>
      <w:r w:rsidRPr="00E6501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5019">
        <w:rPr>
          <w:rFonts w:ascii="Times New Roman" w:hAnsi="Times New Roman"/>
          <w:b/>
          <w:sz w:val="24"/>
          <w:szCs w:val="24"/>
        </w:rPr>
        <w:t>позива</w:t>
      </w:r>
      <w:proofErr w:type="spellEnd"/>
      <w:r w:rsidRPr="00E6501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5019">
        <w:rPr>
          <w:rFonts w:ascii="Times New Roman" w:hAnsi="Times New Roman"/>
          <w:b/>
          <w:sz w:val="24"/>
          <w:szCs w:val="24"/>
        </w:rPr>
        <w:t>за</w:t>
      </w:r>
      <w:proofErr w:type="spellEnd"/>
      <w:r w:rsidRPr="00E6501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5019">
        <w:rPr>
          <w:rFonts w:ascii="Times New Roman" w:hAnsi="Times New Roman"/>
          <w:b/>
          <w:sz w:val="24"/>
          <w:szCs w:val="24"/>
        </w:rPr>
        <w:t>подношење</w:t>
      </w:r>
      <w:proofErr w:type="spellEnd"/>
      <w:r w:rsidRPr="00E6501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5019">
        <w:rPr>
          <w:rFonts w:ascii="Times New Roman" w:hAnsi="Times New Roman"/>
          <w:b/>
          <w:sz w:val="24"/>
          <w:szCs w:val="24"/>
        </w:rPr>
        <w:t>понуда</w:t>
      </w:r>
      <w:proofErr w:type="spellEnd"/>
      <w:r w:rsidRPr="00E6501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5019">
        <w:rPr>
          <w:rFonts w:ascii="Times New Roman" w:hAnsi="Times New Roman"/>
          <w:b/>
          <w:sz w:val="24"/>
          <w:szCs w:val="24"/>
        </w:rPr>
        <w:t>за</w:t>
      </w:r>
      <w:proofErr w:type="spellEnd"/>
      <w:r w:rsidRPr="00E6501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F6ABF">
        <w:rPr>
          <w:rFonts w:ascii="Times New Roman" w:hAnsi="Times New Roman"/>
          <w:b/>
          <w:sz w:val="24"/>
          <w:szCs w:val="24"/>
        </w:rPr>
        <w:t>добра</w:t>
      </w:r>
      <w:proofErr w:type="spellEnd"/>
      <w:r w:rsidRPr="002F6ABF">
        <w:rPr>
          <w:rFonts w:ascii="Times New Roman" w:hAnsi="Times New Roman"/>
          <w:b/>
          <w:sz w:val="24"/>
          <w:szCs w:val="24"/>
        </w:rPr>
        <w:t>-</w:t>
      </w:r>
      <w:r w:rsidR="002F6ABF" w:rsidRPr="002F6ABF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</w:p>
    <w:p w:rsidR="002F6ABF" w:rsidRPr="002F6ABF" w:rsidRDefault="002F6ABF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„</w:t>
      </w:r>
      <w:r w:rsidRPr="002F6ABF">
        <w:rPr>
          <w:rFonts w:ascii="Times New Roman" w:hAnsi="Times New Roman"/>
          <w:b/>
          <w:sz w:val="24"/>
          <w:szCs w:val="24"/>
          <w:lang w:val="sr-Cyrl-CS"/>
        </w:rPr>
        <w:t>Имплементација софтверског решења за примарну и ДР локацију</w:t>
      </w:r>
      <w:r>
        <w:rPr>
          <w:rFonts w:ascii="Times New Roman" w:hAnsi="Times New Roman"/>
          <w:b/>
          <w:sz w:val="24"/>
          <w:szCs w:val="24"/>
          <w:lang w:val="sr-Cyrl-CS"/>
        </w:rPr>
        <w:t>“</w:t>
      </w:r>
      <w:r w:rsidR="00E65019" w:rsidRPr="002F6ABF">
        <w:rPr>
          <w:rFonts w:ascii="Times New Roman" w:hAnsi="Times New Roman"/>
          <w:b/>
          <w:sz w:val="24"/>
          <w:szCs w:val="24"/>
        </w:rPr>
        <w:t xml:space="preserve"> </w:t>
      </w:r>
    </w:p>
    <w:p w:rsidR="00E65019" w:rsidRPr="001E00B1" w:rsidRDefault="00E65019" w:rsidP="002F6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E65019">
        <w:rPr>
          <w:rFonts w:ascii="Times New Roman" w:hAnsi="Times New Roman"/>
          <w:b/>
          <w:sz w:val="24"/>
          <w:szCs w:val="24"/>
        </w:rPr>
        <w:t>редни</w:t>
      </w:r>
      <w:proofErr w:type="spellEnd"/>
      <w:proofErr w:type="gramEnd"/>
      <w:r w:rsidRPr="00E6501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5019">
        <w:rPr>
          <w:rFonts w:ascii="Times New Roman" w:hAnsi="Times New Roman"/>
          <w:b/>
          <w:sz w:val="24"/>
          <w:szCs w:val="24"/>
        </w:rPr>
        <w:t>број</w:t>
      </w:r>
      <w:proofErr w:type="spellEnd"/>
      <w:r w:rsidRPr="00E65019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E65019">
        <w:rPr>
          <w:rFonts w:ascii="Times New Roman" w:hAnsi="Times New Roman"/>
          <w:b/>
          <w:sz w:val="24"/>
          <w:szCs w:val="24"/>
        </w:rPr>
        <w:t>П</w:t>
      </w:r>
      <w:r w:rsidRPr="00E65019">
        <w:rPr>
          <w:rFonts w:ascii="Times New Roman" w:hAnsi="Times New Roman"/>
          <w:b/>
          <w:sz w:val="24"/>
          <w:szCs w:val="24"/>
          <w:lang w:val="sr-Cyrl-CS"/>
        </w:rPr>
        <w:t>/1-</w:t>
      </w:r>
      <w:r w:rsidRPr="00E65019">
        <w:rPr>
          <w:rFonts w:ascii="Times New Roman" w:hAnsi="Times New Roman"/>
          <w:b/>
          <w:sz w:val="24"/>
          <w:szCs w:val="24"/>
          <w:lang w:val="sr-Latn-CS"/>
        </w:rPr>
        <w:t>201</w:t>
      </w:r>
      <w:r w:rsidR="001E00B1">
        <w:rPr>
          <w:rFonts w:ascii="Times New Roman" w:hAnsi="Times New Roman"/>
          <w:b/>
          <w:sz w:val="24"/>
          <w:szCs w:val="24"/>
        </w:rPr>
        <w:t>9</w:t>
      </w:r>
    </w:p>
    <w:p w:rsidR="00E65019" w:rsidRPr="00E65019" w:rsidRDefault="00E65019" w:rsidP="00E65019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1E00B1" w:rsidRPr="00FC7B43" w:rsidRDefault="001E00B1" w:rsidP="001E00B1">
      <w:pPr>
        <w:pStyle w:val="Default"/>
        <w:jc w:val="both"/>
        <w:rPr>
          <w:b/>
          <w:bCs/>
          <w:color w:val="auto"/>
          <w:lang w:val="ru-RU"/>
        </w:rPr>
      </w:pPr>
      <w:r>
        <w:rPr>
          <w:b/>
          <w:lang w:val="sr-Cyrl-CS"/>
        </w:rPr>
        <w:t>1.</w:t>
      </w:r>
      <w:r w:rsidR="00E65019" w:rsidRPr="00E65019">
        <w:rPr>
          <w:b/>
          <w:lang w:val="sr-Cyrl-CS"/>
        </w:rPr>
        <w:t>Назив, адреса и интернет страница наручиоца</w:t>
      </w:r>
      <w:r w:rsidR="00E65019" w:rsidRPr="00E65019">
        <w:rPr>
          <w:lang w:val="sr-Cyrl-CS"/>
        </w:rPr>
        <w:t>:</w:t>
      </w:r>
      <w:r w:rsidRPr="001E00B1">
        <w:rPr>
          <w:lang w:val="sr-Cyrl-CS"/>
        </w:rPr>
        <w:t xml:space="preserve"> </w:t>
      </w:r>
      <w:r w:rsidRPr="00FC7B43">
        <w:rPr>
          <w:color w:val="auto"/>
          <w:lang w:val="sr-Cyrl-CS"/>
        </w:rPr>
        <w:t xml:space="preserve">Министарство финансија, </w:t>
      </w:r>
      <w:r w:rsidRPr="001E00B1">
        <w:rPr>
          <w:color w:val="auto"/>
          <w:lang w:val="sr-Cyrl-CS"/>
        </w:rPr>
        <w:t>Управа за спречавање прања новца</w:t>
      </w:r>
      <w:r w:rsidR="00E65019" w:rsidRPr="00E65019">
        <w:rPr>
          <w:lang w:val="sr-Cyrl-CS"/>
        </w:rPr>
        <w:t xml:space="preserve">, ул. </w:t>
      </w:r>
      <w:r>
        <w:rPr>
          <w:lang w:val="sr-Cyrl-CS"/>
        </w:rPr>
        <w:t>Ресавска број 24</w:t>
      </w:r>
      <w:r w:rsidR="00E65019" w:rsidRPr="00E65019">
        <w:rPr>
          <w:lang w:val="sr-Cyrl-CS"/>
        </w:rPr>
        <w:t xml:space="preserve">,  Београд, </w:t>
      </w:r>
      <w:r>
        <w:rPr>
          <w:color w:val="auto"/>
          <w:lang w:val="ru-RU"/>
        </w:rPr>
        <w:t>и</w:t>
      </w:r>
      <w:r w:rsidRPr="00FC7B43">
        <w:rPr>
          <w:color w:val="auto"/>
          <w:lang w:val="ru-RU"/>
        </w:rPr>
        <w:t>нтернет страница:</w:t>
      </w:r>
      <w:r w:rsidRPr="00FC7B43">
        <w:rPr>
          <w:color w:val="auto"/>
        </w:rPr>
        <w:t xml:space="preserve"> </w:t>
      </w:r>
      <w:hyperlink r:id="rId7" w:history="1">
        <w:r w:rsidRPr="00FC7B43">
          <w:rPr>
            <w:rStyle w:val="Hyperlink"/>
            <w:color w:val="auto"/>
          </w:rPr>
          <w:t>www</w:t>
        </w:r>
        <w:r w:rsidRPr="00FC7B43">
          <w:rPr>
            <w:rStyle w:val="Hyperlink"/>
            <w:color w:val="auto"/>
            <w:lang w:val="ru-RU"/>
          </w:rPr>
          <w:t>.</w:t>
        </w:r>
        <w:proofErr w:type="spellStart"/>
        <w:r w:rsidRPr="00FC7B43">
          <w:rPr>
            <w:rStyle w:val="Hyperlink"/>
            <w:color w:val="auto"/>
          </w:rPr>
          <w:t>apml</w:t>
        </w:r>
        <w:proofErr w:type="spellEnd"/>
        <w:r w:rsidRPr="00FC7B43">
          <w:rPr>
            <w:rStyle w:val="Hyperlink"/>
            <w:color w:val="auto"/>
            <w:lang w:val="ru-RU"/>
          </w:rPr>
          <w:t>.</w:t>
        </w:r>
        <w:proofErr w:type="spellStart"/>
        <w:r w:rsidRPr="00FC7B43">
          <w:rPr>
            <w:rStyle w:val="Hyperlink"/>
            <w:color w:val="auto"/>
          </w:rPr>
          <w:t>gov</w:t>
        </w:r>
        <w:proofErr w:type="spellEnd"/>
        <w:r w:rsidRPr="00FC7B43">
          <w:rPr>
            <w:rStyle w:val="Hyperlink"/>
            <w:color w:val="auto"/>
            <w:lang w:val="ru-RU"/>
          </w:rPr>
          <w:t>.</w:t>
        </w:r>
        <w:proofErr w:type="spellStart"/>
        <w:r w:rsidRPr="00FC7B43">
          <w:rPr>
            <w:rStyle w:val="Hyperlink"/>
            <w:color w:val="auto"/>
          </w:rPr>
          <w:t>rs</w:t>
        </w:r>
        <w:proofErr w:type="spellEnd"/>
      </w:hyperlink>
      <w:r w:rsidRPr="00FC7B43">
        <w:rPr>
          <w:b/>
          <w:bCs/>
          <w:color w:val="auto"/>
          <w:lang w:val="ru-RU"/>
        </w:rPr>
        <w:t xml:space="preserve"> </w:t>
      </w:r>
      <w:r w:rsidR="00DB3267">
        <w:rPr>
          <w:b/>
          <w:bCs/>
          <w:color w:val="auto"/>
          <w:lang w:val="ru-RU"/>
        </w:rPr>
        <w:t>.</w:t>
      </w:r>
    </w:p>
    <w:p w:rsidR="00E65019" w:rsidRPr="001E00B1" w:rsidRDefault="00E65019" w:rsidP="001E00B1">
      <w:pPr>
        <w:pStyle w:val="Default"/>
        <w:jc w:val="both"/>
        <w:rPr>
          <w:color w:val="auto"/>
          <w:lang w:val="sr-Cyrl-CS"/>
        </w:rPr>
      </w:pPr>
    </w:p>
    <w:p w:rsidR="00E65019" w:rsidRDefault="001E00B1" w:rsidP="001E00B1">
      <w:pPr>
        <w:pStyle w:val="BodyText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b/>
          <w:szCs w:val="24"/>
          <w:lang w:val="sr-Cyrl-CS"/>
        </w:rPr>
        <w:t>2.</w:t>
      </w:r>
      <w:r w:rsidR="00E65019" w:rsidRPr="00E65019">
        <w:rPr>
          <w:rFonts w:ascii="Times New Roman" w:hAnsi="Times New Roman"/>
          <w:b/>
          <w:szCs w:val="24"/>
          <w:lang w:val="sr-Cyrl-CS"/>
        </w:rPr>
        <w:t xml:space="preserve">Врста наручиоца: </w:t>
      </w:r>
      <w:r w:rsidR="00E65019" w:rsidRPr="00E65019">
        <w:rPr>
          <w:rFonts w:ascii="Times New Roman" w:hAnsi="Times New Roman"/>
          <w:szCs w:val="24"/>
          <w:lang w:val="sr-Cyrl-CS"/>
        </w:rPr>
        <w:t>Орган државне управе</w:t>
      </w:r>
      <w:r w:rsidR="00DB3267">
        <w:rPr>
          <w:rFonts w:ascii="Times New Roman" w:hAnsi="Times New Roman"/>
          <w:szCs w:val="24"/>
          <w:lang w:val="sr-Cyrl-CS"/>
        </w:rPr>
        <w:t>.</w:t>
      </w:r>
    </w:p>
    <w:p w:rsidR="00DB3267" w:rsidRPr="00E65019" w:rsidRDefault="00DB3267" w:rsidP="001E00B1">
      <w:pPr>
        <w:pStyle w:val="BodyText"/>
        <w:rPr>
          <w:rFonts w:ascii="Times New Roman" w:hAnsi="Times New Roman"/>
          <w:b/>
          <w:szCs w:val="24"/>
          <w:lang w:val="sr-Cyrl-CS"/>
        </w:rPr>
      </w:pPr>
    </w:p>
    <w:p w:rsidR="001E00B1" w:rsidRDefault="001E00B1" w:rsidP="001E00B1">
      <w:pPr>
        <w:pStyle w:val="NoSpacing"/>
        <w:tabs>
          <w:tab w:val="left" w:pos="450"/>
          <w:tab w:val="left" w:pos="540"/>
          <w:tab w:val="left" w:pos="720"/>
        </w:tabs>
        <w:jc w:val="both"/>
      </w:pPr>
      <w:r>
        <w:rPr>
          <w:b/>
          <w:lang w:val="sr-Cyrl-CS"/>
        </w:rPr>
        <w:t>3.</w:t>
      </w:r>
      <w:r w:rsidR="00E65019" w:rsidRPr="00E65019">
        <w:rPr>
          <w:b/>
          <w:lang w:val="sr-Cyrl-CS"/>
        </w:rPr>
        <w:t xml:space="preserve">Опис предмета набавке, назив и ознака из општег речника набавки: </w:t>
      </w:r>
      <w:r w:rsidR="00E65019" w:rsidRPr="00E65019">
        <w:rPr>
          <w:b/>
        </w:rPr>
        <w:t xml:space="preserve">     </w:t>
      </w:r>
      <w:r w:rsidR="00E65019" w:rsidRPr="00E65019">
        <w:rPr>
          <w:lang w:val="ru-RU"/>
        </w:rPr>
        <w:t xml:space="preserve">Предмет јавне набавке су </w:t>
      </w:r>
      <w:r>
        <w:t xml:space="preserve">добра </w:t>
      </w:r>
      <w:r w:rsidRPr="001E00B1">
        <w:t>-</w:t>
      </w:r>
      <w:r w:rsidRPr="001E00B1">
        <w:rPr>
          <w:lang w:val="sr-Cyrl-CS"/>
        </w:rPr>
        <w:t>имплементација софтверског решења за примарну и ДР локацију</w:t>
      </w:r>
      <w:r w:rsidR="00E65019" w:rsidRPr="001E00B1">
        <w:rPr>
          <w:lang w:val="sr-Cyrl-CS"/>
        </w:rPr>
        <w:t>; н</w:t>
      </w:r>
      <w:proofErr w:type="spellStart"/>
      <w:r w:rsidR="00E65019" w:rsidRPr="001E00B1">
        <w:t>азив</w:t>
      </w:r>
      <w:proofErr w:type="spellEnd"/>
      <w:r w:rsidR="00E65019" w:rsidRPr="001E00B1">
        <w:t xml:space="preserve"> и </w:t>
      </w:r>
      <w:proofErr w:type="spellStart"/>
      <w:r w:rsidR="00E65019" w:rsidRPr="001E00B1">
        <w:t>ознака</w:t>
      </w:r>
      <w:proofErr w:type="spellEnd"/>
      <w:r w:rsidR="00E65019" w:rsidRPr="001E00B1">
        <w:t xml:space="preserve"> </w:t>
      </w:r>
      <w:proofErr w:type="spellStart"/>
      <w:r w:rsidR="00E65019" w:rsidRPr="001E00B1">
        <w:t>из</w:t>
      </w:r>
      <w:proofErr w:type="spellEnd"/>
      <w:r w:rsidR="00E65019" w:rsidRPr="001E00B1">
        <w:t xml:space="preserve"> </w:t>
      </w:r>
      <w:proofErr w:type="spellStart"/>
      <w:r w:rsidR="00E65019" w:rsidRPr="001E00B1">
        <w:t>Општег</w:t>
      </w:r>
      <w:proofErr w:type="spellEnd"/>
      <w:r w:rsidR="00E65019" w:rsidRPr="001E00B1">
        <w:t xml:space="preserve"> </w:t>
      </w:r>
      <w:proofErr w:type="spellStart"/>
      <w:r w:rsidR="00E65019" w:rsidRPr="001E00B1">
        <w:t>речника</w:t>
      </w:r>
      <w:proofErr w:type="spellEnd"/>
      <w:r w:rsidR="00E65019" w:rsidRPr="001E00B1">
        <w:t xml:space="preserve"> </w:t>
      </w:r>
      <w:proofErr w:type="spellStart"/>
      <w:r w:rsidR="00E65019" w:rsidRPr="001E00B1">
        <w:t>набавке</w:t>
      </w:r>
      <w:proofErr w:type="spellEnd"/>
      <w:r w:rsidR="00E65019" w:rsidRPr="001E00B1">
        <w:t>:</w:t>
      </w:r>
      <w:r w:rsidRPr="001E00B1">
        <w:t xml:space="preserve"> </w:t>
      </w:r>
      <w:r>
        <w:rPr>
          <w:lang w:val="en-US"/>
        </w:rPr>
        <w:t xml:space="preserve">ОРН 48600000 – </w:t>
      </w:r>
      <w:proofErr w:type="spellStart"/>
      <w:r>
        <w:rPr>
          <w:lang w:val="en-US"/>
        </w:rPr>
        <w:t>Програмски</w:t>
      </w:r>
      <w:proofErr w:type="spellEnd"/>
      <w:r>
        <w:rPr>
          <w:lang w:val="en-US"/>
        </w:rPr>
        <w:t xml:space="preserve"> </w:t>
      </w:r>
      <w:proofErr w:type="spellStart"/>
      <w:r>
        <w:t>пакет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базе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и </w:t>
      </w:r>
      <w:proofErr w:type="spellStart"/>
      <w:r>
        <w:t>оперативни</w:t>
      </w:r>
      <w:proofErr w:type="spellEnd"/>
      <w:r>
        <w:t xml:space="preserve"> </w:t>
      </w:r>
      <w:proofErr w:type="spellStart"/>
      <w:r>
        <w:t>програмски</w:t>
      </w:r>
      <w:proofErr w:type="spellEnd"/>
      <w:r>
        <w:t xml:space="preserve"> </w:t>
      </w:r>
      <w:proofErr w:type="spellStart"/>
      <w:r>
        <w:t>пакет</w:t>
      </w:r>
      <w:proofErr w:type="spellEnd"/>
      <w:r>
        <w:t>.</w:t>
      </w:r>
    </w:p>
    <w:p w:rsidR="00DB3267" w:rsidRPr="000A33DB" w:rsidRDefault="00DB3267" w:rsidP="001E00B1">
      <w:pPr>
        <w:pStyle w:val="NoSpacing"/>
        <w:tabs>
          <w:tab w:val="left" w:pos="450"/>
          <w:tab w:val="left" w:pos="540"/>
          <w:tab w:val="left" w:pos="720"/>
        </w:tabs>
        <w:jc w:val="both"/>
      </w:pPr>
    </w:p>
    <w:p w:rsidR="00E65019" w:rsidRDefault="001E00B1" w:rsidP="001E00B1">
      <w:pPr>
        <w:pStyle w:val="NoSpacing"/>
        <w:tabs>
          <w:tab w:val="left" w:pos="0"/>
          <w:tab w:val="left" w:pos="450"/>
          <w:tab w:val="left" w:pos="540"/>
        </w:tabs>
        <w:jc w:val="both"/>
        <w:rPr>
          <w:lang w:val="sr-Cyrl-CS"/>
        </w:rPr>
      </w:pPr>
      <w:r w:rsidRPr="00DB3267">
        <w:rPr>
          <w:b/>
        </w:rPr>
        <w:t>4</w:t>
      </w:r>
      <w:r>
        <w:t>.</w:t>
      </w:r>
      <w:r w:rsidR="00E65019" w:rsidRPr="001E00B1">
        <w:t xml:space="preserve"> </w:t>
      </w:r>
      <w:proofErr w:type="spellStart"/>
      <w:r w:rsidR="00E65019" w:rsidRPr="00E65019">
        <w:rPr>
          <w:b/>
        </w:rPr>
        <w:t>Основ</w:t>
      </w:r>
      <w:proofErr w:type="spellEnd"/>
      <w:r w:rsidR="00E65019" w:rsidRPr="00E65019">
        <w:rPr>
          <w:b/>
        </w:rPr>
        <w:t xml:space="preserve"> </w:t>
      </w:r>
      <w:proofErr w:type="spellStart"/>
      <w:r w:rsidR="00E65019" w:rsidRPr="00E65019">
        <w:rPr>
          <w:b/>
        </w:rPr>
        <w:t>за</w:t>
      </w:r>
      <w:proofErr w:type="spellEnd"/>
      <w:r w:rsidR="00E65019" w:rsidRPr="00E65019">
        <w:rPr>
          <w:b/>
        </w:rPr>
        <w:t xml:space="preserve"> </w:t>
      </w:r>
      <w:proofErr w:type="spellStart"/>
      <w:r w:rsidR="00E65019" w:rsidRPr="00E65019">
        <w:rPr>
          <w:b/>
        </w:rPr>
        <w:t>примену</w:t>
      </w:r>
      <w:proofErr w:type="spellEnd"/>
      <w:r w:rsidR="00E65019" w:rsidRPr="00E65019">
        <w:rPr>
          <w:b/>
        </w:rPr>
        <w:t xml:space="preserve"> </w:t>
      </w:r>
      <w:proofErr w:type="spellStart"/>
      <w:r w:rsidR="00E65019" w:rsidRPr="00E65019">
        <w:rPr>
          <w:b/>
        </w:rPr>
        <w:t>преговарачког</w:t>
      </w:r>
      <w:proofErr w:type="spellEnd"/>
      <w:r w:rsidR="00E65019" w:rsidRPr="00E65019">
        <w:rPr>
          <w:b/>
        </w:rPr>
        <w:t xml:space="preserve"> </w:t>
      </w:r>
      <w:proofErr w:type="spellStart"/>
      <w:r w:rsidR="00E65019" w:rsidRPr="00E65019">
        <w:rPr>
          <w:b/>
        </w:rPr>
        <w:t>поступка</w:t>
      </w:r>
      <w:proofErr w:type="spellEnd"/>
      <w:r w:rsidR="00E65019" w:rsidRPr="00E65019">
        <w:rPr>
          <w:b/>
        </w:rPr>
        <w:t xml:space="preserve"> и </w:t>
      </w:r>
      <w:proofErr w:type="spellStart"/>
      <w:r w:rsidR="00E65019" w:rsidRPr="00E65019">
        <w:rPr>
          <w:b/>
        </w:rPr>
        <w:t>подаци</w:t>
      </w:r>
      <w:proofErr w:type="spellEnd"/>
      <w:r w:rsidR="00E65019" w:rsidRPr="00E65019">
        <w:rPr>
          <w:b/>
        </w:rPr>
        <w:t xml:space="preserve"> </w:t>
      </w:r>
      <w:proofErr w:type="spellStart"/>
      <w:r w:rsidR="00E65019" w:rsidRPr="00E65019">
        <w:rPr>
          <w:b/>
        </w:rPr>
        <w:t>који</w:t>
      </w:r>
      <w:proofErr w:type="spellEnd"/>
      <w:r w:rsidR="00E65019" w:rsidRPr="00E65019">
        <w:rPr>
          <w:b/>
        </w:rPr>
        <w:t xml:space="preserve"> </w:t>
      </w:r>
      <w:proofErr w:type="spellStart"/>
      <w:r w:rsidR="00E65019" w:rsidRPr="00E65019">
        <w:rPr>
          <w:b/>
        </w:rPr>
        <w:t>оправдавају</w:t>
      </w:r>
      <w:proofErr w:type="spellEnd"/>
      <w:r w:rsidR="00E65019" w:rsidRPr="00E65019">
        <w:rPr>
          <w:b/>
        </w:rPr>
        <w:t xml:space="preserve"> </w:t>
      </w:r>
      <w:proofErr w:type="spellStart"/>
      <w:r w:rsidR="00E65019" w:rsidRPr="00E65019">
        <w:rPr>
          <w:b/>
        </w:rPr>
        <w:t>његову</w:t>
      </w:r>
      <w:proofErr w:type="spellEnd"/>
      <w:r w:rsidR="00E65019" w:rsidRPr="00E65019">
        <w:rPr>
          <w:b/>
        </w:rPr>
        <w:t xml:space="preserve"> </w:t>
      </w:r>
      <w:proofErr w:type="spellStart"/>
      <w:r w:rsidR="00E65019" w:rsidRPr="00E65019">
        <w:rPr>
          <w:b/>
        </w:rPr>
        <w:t>примену</w:t>
      </w:r>
      <w:proofErr w:type="spellEnd"/>
      <w:r w:rsidR="00E65019" w:rsidRPr="00E65019">
        <w:rPr>
          <w:b/>
        </w:rPr>
        <w:t xml:space="preserve">: </w:t>
      </w:r>
      <w:proofErr w:type="spellStart"/>
      <w:r w:rsidR="00E65019" w:rsidRPr="00E65019">
        <w:t>Чланом</w:t>
      </w:r>
      <w:proofErr w:type="spellEnd"/>
      <w:r w:rsidR="00E65019" w:rsidRPr="00E65019">
        <w:t xml:space="preserve"> 36</w:t>
      </w:r>
      <w:r w:rsidR="00E65019" w:rsidRPr="00E65019">
        <w:rPr>
          <w:lang w:val="sr-Latn-CS"/>
        </w:rPr>
        <w:t>.</w:t>
      </w:r>
      <w:r w:rsidR="00E65019" w:rsidRPr="00E65019">
        <w:t xml:space="preserve"> </w:t>
      </w:r>
      <w:proofErr w:type="spellStart"/>
      <w:proofErr w:type="gramStart"/>
      <w:r w:rsidR="00E65019" w:rsidRPr="00E65019">
        <w:t>ставом</w:t>
      </w:r>
      <w:proofErr w:type="spellEnd"/>
      <w:proofErr w:type="gramEnd"/>
      <w:r w:rsidR="00E65019" w:rsidRPr="00E65019">
        <w:t xml:space="preserve"> 1. </w:t>
      </w:r>
      <w:proofErr w:type="spellStart"/>
      <w:proofErr w:type="gramStart"/>
      <w:r w:rsidR="00E65019" w:rsidRPr="00E65019">
        <w:t>тачк</w:t>
      </w:r>
      <w:r w:rsidR="00DB3267">
        <w:t>ом</w:t>
      </w:r>
      <w:proofErr w:type="spellEnd"/>
      <w:proofErr w:type="gramEnd"/>
      <w:r w:rsidR="00DB3267">
        <w:t xml:space="preserve"> 2) </w:t>
      </w:r>
      <w:proofErr w:type="spellStart"/>
      <w:r w:rsidR="00DB3267">
        <w:t>Закона</w:t>
      </w:r>
      <w:proofErr w:type="spellEnd"/>
      <w:r>
        <w:t xml:space="preserve"> </w:t>
      </w:r>
      <w:proofErr w:type="spellStart"/>
      <w:r w:rsidR="00E65019" w:rsidRPr="00E65019">
        <w:t>прописано</w:t>
      </w:r>
      <w:proofErr w:type="spellEnd"/>
      <w:r w:rsidR="00E65019" w:rsidRPr="00E65019">
        <w:t xml:space="preserve"> </w:t>
      </w:r>
      <w:proofErr w:type="spellStart"/>
      <w:r w:rsidR="00E65019" w:rsidRPr="00E65019">
        <w:t>је</w:t>
      </w:r>
      <w:proofErr w:type="spellEnd"/>
      <w:r w:rsidR="00E65019" w:rsidRPr="00E65019">
        <w:t xml:space="preserve">, </w:t>
      </w:r>
      <w:proofErr w:type="spellStart"/>
      <w:r w:rsidR="00E65019" w:rsidRPr="00E65019">
        <w:t>између</w:t>
      </w:r>
      <w:proofErr w:type="spellEnd"/>
      <w:r w:rsidR="00E65019" w:rsidRPr="00E65019">
        <w:t xml:space="preserve"> </w:t>
      </w:r>
      <w:proofErr w:type="spellStart"/>
      <w:r w:rsidR="00E65019" w:rsidRPr="00E65019">
        <w:t>осталог</w:t>
      </w:r>
      <w:proofErr w:type="spellEnd"/>
      <w:r w:rsidR="00E65019" w:rsidRPr="00E65019">
        <w:t xml:space="preserve">, </w:t>
      </w:r>
      <w:proofErr w:type="spellStart"/>
      <w:r w:rsidR="00E65019" w:rsidRPr="00E65019">
        <w:t>да</w:t>
      </w:r>
      <w:proofErr w:type="spellEnd"/>
      <w:r w:rsidR="00E65019" w:rsidRPr="00E65019">
        <w:t xml:space="preserve"> </w:t>
      </w:r>
      <w:proofErr w:type="spellStart"/>
      <w:r w:rsidR="00E65019" w:rsidRPr="00E65019">
        <w:t>наручилац</w:t>
      </w:r>
      <w:proofErr w:type="spellEnd"/>
      <w:r w:rsidR="00E65019" w:rsidRPr="00E65019">
        <w:t xml:space="preserve"> </w:t>
      </w:r>
      <w:proofErr w:type="spellStart"/>
      <w:r w:rsidR="00E65019" w:rsidRPr="00E65019">
        <w:t>може</w:t>
      </w:r>
      <w:proofErr w:type="spellEnd"/>
      <w:r w:rsidR="00E65019" w:rsidRPr="00E65019">
        <w:t xml:space="preserve"> </w:t>
      </w:r>
      <w:proofErr w:type="spellStart"/>
      <w:r w:rsidR="00E65019" w:rsidRPr="00E65019">
        <w:t>спроводити</w:t>
      </w:r>
      <w:proofErr w:type="spellEnd"/>
      <w:r w:rsidR="00E65019" w:rsidRPr="00E65019">
        <w:t xml:space="preserve"> </w:t>
      </w:r>
      <w:proofErr w:type="spellStart"/>
      <w:r w:rsidR="00E65019" w:rsidRPr="00E65019">
        <w:t>преговарачки</w:t>
      </w:r>
      <w:proofErr w:type="spellEnd"/>
      <w:r w:rsidR="00E65019" w:rsidRPr="00E65019">
        <w:t xml:space="preserve"> </w:t>
      </w:r>
      <w:proofErr w:type="spellStart"/>
      <w:r w:rsidR="00E65019" w:rsidRPr="00E65019">
        <w:t>поступак</w:t>
      </w:r>
      <w:proofErr w:type="spellEnd"/>
      <w:r w:rsidR="00E65019" w:rsidRPr="00E65019">
        <w:t xml:space="preserve"> </w:t>
      </w:r>
      <w:proofErr w:type="spellStart"/>
      <w:r w:rsidR="00E65019" w:rsidRPr="00E65019">
        <w:t>без</w:t>
      </w:r>
      <w:proofErr w:type="spellEnd"/>
      <w:r w:rsidR="00E65019" w:rsidRPr="00E65019">
        <w:t xml:space="preserve"> </w:t>
      </w:r>
      <w:proofErr w:type="spellStart"/>
      <w:r w:rsidR="00E65019" w:rsidRPr="00E65019">
        <w:t>објављивања</w:t>
      </w:r>
      <w:proofErr w:type="spellEnd"/>
      <w:r w:rsidR="00E65019" w:rsidRPr="00E65019">
        <w:t xml:space="preserve"> </w:t>
      </w:r>
      <w:proofErr w:type="spellStart"/>
      <w:r w:rsidR="00E65019" w:rsidRPr="00E65019">
        <w:t>позива</w:t>
      </w:r>
      <w:proofErr w:type="spellEnd"/>
      <w:r w:rsidR="00E65019" w:rsidRPr="00E65019">
        <w:t xml:space="preserve"> </w:t>
      </w:r>
      <w:proofErr w:type="spellStart"/>
      <w:r w:rsidR="00E65019" w:rsidRPr="00E65019">
        <w:t>за</w:t>
      </w:r>
      <w:proofErr w:type="spellEnd"/>
      <w:r w:rsidR="00E65019" w:rsidRPr="00E65019">
        <w:t xml:space="preserve"> </w:t>
      </w:r>
      <w:proofErr w:type="spellStart"/>
      <w:r w:rsidR="00E65019" w:rsidRPr="00E65019">
        <w:t>подношење</w:t>
      </w:r>
      <w:proofErr w:type="spellEnd"/>
      <w:r w:rsidR="00E65019" w:rsidRPr="00E65019">
        <w:t xml:space="preserve"> </w:t>
      </w:r>
      <w:proofErr w:type="spellStart"/>
      <w:r w:rsidR="00E65019" w:rsidRPr="00E65019">
        <w:t>понуда</w:t>
      </w:r>
      <w:proofErr w:type="spellEnd"/>
      <w:r w:rsidR="00E65019" w:rsidRPr="00E65019">
        <w:t xml:space="preserve"> </w:t>
      </w:r>
      <w:proofErr w:type="spellStart"/>
      <w:r w:rsidR="00E65019" w:rsidRPr="00E65019">
        <w:t>ако</w:t>
      </w:r>
      <w:proofErr w:type="spellEnd"/>
      <w:r w:rsidR="00E65019" w:rsidRPr="00E65019">
        <w:t xml:space="preserve"> </w:t>
      </w:r>
      <w:proofErr w:type="spellStart"/>
      <w:r w:rsidR="00E65019" w:rsidRPr="00E65019">
        <w:t>из</w:t>
      </w:r>
      <w:proofErr w:type="spellEnd"/>
      <w:r w:rsidR="00E65019" w:rsidRPr="00E65019">
        <w:t xml:space="preserve"> </w:t>
      </w:r>
      <w:proofErr w:type="spellStart"/>
      <w:r w:rsidR="00E65019" w:rsidRPr="00E65019">
        <w:t>разлога</w:t>
      </w:r>
      <w:proofErr w:type="spellEnd"/>
      <w:r w:rsidR="00E65019" w:rsidRPr="00E65019">
        <w:t xml:space="preserve"> </w:t>
      </w:r>
      <w:proofErr w:type="spellStart"/>
      <w:r w:rsidR="00E65019" w:rsidRPr="00E65019">
        <w:t>повезаних</w:t>
      </w:r>
      <w:proofErr w:type="spellEnd"/>
      <w:r w:rsidR="00E65019" w:rsidRPr="00E65019">
        <w:t xml:space="preserve"> </w:t>
      </w:r>
      <w:proofErr w:type="spellStart"/>
      <w:r w:rsidR="00E65019" w:rsidRPr="00E65019">
        <w:t>са</w:t>
      </w:r>
      <w:proofErr w:type="spellEnd"/>
      <w:r w:rsidR="00E65019" w:rsidRPr="00E65019">
        <w:t xml:space="preserve"> </w:t>
      </w:r>
      <w:proofErr w:type="spellStart"/>
      <w:r w:rsidR="00E65019" w:rsidRPr="00E65019">
        <w:t>заштитом</w:t>
      </w:r>
      <w:proofErr w:type="spellEnd"/>
      <w:r w:rsidR="00E65019" w:rsidRPr="00E65019">
        <w:t xml:space="preserve"> </w:t>
      </w:r>
      <w:proofErr w:type="spellStart"/>
      <w:r w:rsidR="00E65019" w:rsidRPr="00E65019">
        <w:t>искључивих</w:t>
      </w:r>
      <w:proofErr w:type="spellEnd"/>
      <w:r w:rsidR="00E65019" w:rsidRPr="00E65019">
        <w:t xml:space="preserve"> </w:t>
      </w:r>
      <w:proofErr w:type="spellStart"/>
      <w:r w:rsidR="00E65019" w:rsidRPr="00E65019">
        <w:t>права</w:t>
      </w:r>
      <w:proofErr w:type="spellEnd"/>
      <w:r w:rsidR="00E65019" w:rsidRPr="00E65019">
        <w:t xml:space="preserve"> </w:t>
      </w:r>
      <w:proofErr w:type="spellStart"/>
      <w:r w:rsidR="00E65019" w:rsidRPr="00E65019">
        <w:t>набавку</w:t>
      </w:r>
      <w:proofErr w:type="spellEnd"/>
      <w:r w:rsidR="00E65019" w:rsidRPr="00E65019">
        <w:t xml:space="preserve"> </w:t>
      </w:r>
      <w:proofErr w:type="spellStart"/>
      <w:r w:rsidR="00E65019" w:rsidRPr="00E65019">
        <w:t>може</w:t>
      </w:r>
      <w:proofErr w:type="spellEnd"/>
      <w:r w:rsidR="00E65019" w:rsidRPr="00E65019">
        <w:t xml:space="preserve"> </w:t>
      </w:r>
      <w:proofErr w:type="spellStart"/>
      <w:r w:rsidR="00E65019" w:rsidRPr="00E65019">
        <w:t>извршити</w:t>
      </w:r>
      <w:proofErr w:type="spellEnd"/>
      <w:r w:rsidR="00E65019" w:rsidRPr="00E65019">
        <w:t xml:space="preserve"> </w:t>
      </w:r>
      <w:proofErr w:type="spellStart"/>
      <w:r w:rsidR="00E65019" w:rsidRPr="00E65019">
        <w:t>само</w:t>
      </w:r>
      <w:proofErr w:type="spellEnd"/>
      <w:r w:rsidR="00E65019" w:rsidRPr="00E65019">
        <w:t xml:space="preserve"> </w:t>
      </w:r>
      <w:proofErr w:type="spellStart"/>
      <w:r w:rsidR="00E65019" w:rsidRPr="00E65019">
        <w:t>одређени</w:t>
      </w:r>
      <w:proofErr w:type="spellEnd"/>
      <w:r w:rsidR="00E65019" w:rsidRPr="00E65019">
        <w:t xml:space="preserve"> </w:t>
      </w:r>
      <w:proofErr w:type="spellStart"/>
      <w:r w:rsidR="00E65019" w:rsidRPr="00E65019">
        <w:t>понуђач</w:t>
      </w:r>
      <w:proofErr w:type="spellEnd"/>
      <w:r w:rsidR="00DB3267">
        <w:t>.</w:t>
      </w:r>
      <w:r w:rsidR="00DB3267" w:rsidRPr="006F0EA8">
        <w:t xml:space="preserve"> </w:t>
      </w:r>
      <w:r w:rsidR="00DB3267" w:rsidRPr="006F0EA8">
        <w:rPr>
          <w:lang w:val="sr-Cyrl-CS"/>
        </w:rPr>
        <w:t>Понуђач ИМП- Рачунарски системи д.о.о. Београд је аутор и власник изворног кода софтвера који је инсталиран код наручиоца и једини је привредни субјекат који је у могућности да приступи предметном софтверу, изврши надоградњу истог, као и имплементацију на другу одговарајућу локацију.</w:t>
      </w:r>
    </w:p>
    <w:p w:rsidR="00DB3267" w:rsidRPr="00E65019" w:rsidRDefault="00DB3267" w:rsidP="001E00B1">
      <w:pPr>
        <w:pStyle w:val="NoSpacing"/>
        <w:tabs>
          <w:tab w:val="left" w:pos="0"/>
          <w:tab w:val="left" w:pos="450"/>
          <w:tab w:val="left" w:pos="540"/>
        </w:tabs>
        <w:jc w:val="both"/>
        <w:rPr>
          <w:lang w:val="sr-Cyrl-CS"/>
        </w:rPr>
      </w:pPr>
    </w:p>
    <w:p w:rsidR="00171E3E" w:rsidRPr="00E55CA3" w:rsidRDefault="00DB3267" w:rsidP="00E55C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E65019" w:rsidRPr="00DB3267">
        <w:rPr>
          <w:rFonts w:ascii="Times New Roman" w:hAnsi="Times New Roman"/>
          <w:b/>
          <w:sz w:val="24"/>
          <w:szCs w:val="24"/>
        </w:rPr>
        <w:t xml:space="preserve">Назив и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адреса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лица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којем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ће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наручилац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послати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позив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за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подношење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65019" w:rsidRPr="00DB3267">
        <w:rPr>
          <w:rFonts w:ascii="Times New Roman" w:hAnsi="Times New Roman"/>
          <w:b/>
          <w:sz w:val="24"/>
          <w:szCs w:val="24"/>
        </w:rPr>
        <w:t>понуде</w:t>
      </w:r>
      <w:proofErr w:type="spellEnd"/>
      <w:r w:rsidR="00E65019" w:rsidRPr="00DB3267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ИМП Рачунарски системи д.о.о. Београд, Волгина 15 </w:t>
      </w:r>
    </w:p>
    <w:sectPr w:rsidR="00171E3E" w:rsidRPr="00E55CA3" w:rsidSect="00FC6150">
      <w:headerReference w:type="first" r:id="rId8"/>
      <w:footerReference w:type="first" r:id="rId9"/>
      <w:pgSz w:w="11907" w:h="16839" w:code="9"/>
      <w:pgMar w:top="1440" w:right="1275" w:bottom="144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267" w:rsidRDefault="00DB3267" w:rsidP="000D14C1">
      <w:pPr>
        <w:spacing w:after="0" w:line="240" w:lineRule="auto"/>
      </w:pPr>
      <w:r>
        <w:separator/>
      </w:r>
    </w:p>
  </w:endnote>
  <w:endnote w:type="continuationSeparator" w:id="1">
    <w:p w:rsidR="00DB3267" w:rsidRDefault="00DB3267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C DzComm">
    <w:altName w:val="Impac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267" w:rsidRPr="00B56A68" w:rsidRDefault="00DE3E73" w:rsidP="000C7A76">
    <w:pPr>
      <w:pStyle w:val="Footer"/>
      <w:jc w:val="center"/>
      <w:rPr>
        <w:b/>
        <w:sz w:val="20"/>
        <w:szCs w:val="20"/>
        <w:lang w:val="sr-Latn-CS"/>
      </w:rPr>
    </w:pPr>
    <w:r w:rsidRPr="00DE3E73">
      <w:rPr>
        <w:lang w:val="sr-Latn-CS"/>
      </w:rPr>
      <w:pict>
        <v:rect id="_x0000_i1025" style="width:0;height:1.5pt" o:hralign="center" o:hrstd="t" o:hr="t" fillcolor="gray" stroked="f"/>
      </w:pict>
    </w:r>
  </w:p>
  <w:p w:rsidR="00DB3267" w:rsidRDefault="00DB3267" w:rsidP="000C7A76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sz w:val="16"/>
        <w:szCs w:val="16"/>
      </w:rPr>
      <w:t xml:space="preserve">Ресавска 24 </w:t>
    </w:r>
  </w:p>
  <w:p w:rsidR="00DB3267" w:rsidRPr="00B56A68" w:rsidRDefault="00DB3267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DB3267" w:rsidRPr="000C79D8" w:rsidRDefault="00DB3267" w:rsidP="000C7A76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. (381) (0) 11 </w:t>
    </w:r>
    <w:r>
      <w:rPr>
        <w:rFonts w:ascii="Times New Roman" w:hAnsi="Times New Roman"/>
        <w:b/>
        <w:sz w:val="16"/>
        <w:szCs w:val="16"/>
      </w:rPr>
      <w:t>735-9070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*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(381) (0) 11 </w:t>
    </w:r>
    <w:r>
      <w:rPr>
        <w:rFonts w:ascii="Times New Roman" w:hAnsi="Times New Roman"/>
        <w:b/>
        <w:sz w:val="16"/>
        <w:szCs w:val="16"/>
      </w:rPr>
      <w:t>362-8399</w:t>
    </w:r>
  </w:p>
  <w:p w:rsidR="00DB3267" w:rsidRDefault="00DB3267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267" w:rsidRDefault="00DB3267" w:rsidP="000D14C1">
      <w:pPr>
        <w:spacing w:after="0" w:line="240" w:lineRule="auto"/>
      </w:pPr>
      <w:r>
        <w:separator/>
      </w:r>
    </w:p>
  </w:footnote>
  <w:footnote w:type="continuationSeparator" w:id="1">
    <w:p w:rsidR="00DB3267" w:rsidRDefault="00DB3267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267" w:rsidRDefault="00E27F30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1905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B3267" w:rsidRDefault="00DB326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DB3267" w:rsidRDefault="00DB326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DB3267" w:rsidRDefault="00DE3E73" w:rsidP="004770C7">
    <w:pPr>
      <w:pStyle w:val="Header"/>
      <w:jc w:val="center"/>
      <w:rPr>
        <w:rFonts w:ascii="Times New Roman" w:hAnsi="Times New Roman"/>
        <w:noProof/>
        <w:lang w:val="sr-Latn-CS"/>
      </w:rPr>
    </w:pPr>
    <w:r w:rsidRPr="00DE3E73">
      <w:rPr>
        <w:rFonts w:ascii="Times New Roman" w:hAnsi="Times New Roman"/>
        <w:noProof/>
        <w:lang w:val="sr-Latn-C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.1pt;margin-top:.4pt;width:223.1pt;height:115.8pt;z-index:251657216;mso-height-percent:200;mso-height-percent:200;mso-width-relative:margin;mso-height-relative:margin" strokecolor="white" strokeweight="1.5pt">
          <v:textbox style="mso-next-textbox:#_x0000_s1026;mso-fit-shape-to-text:t">
            <w:txbxContent>
              <w:p w:rsidR="00DB3267" w:rsidRPr="000D14C1" w:rsidRDefault="00DB3267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</w:p>
              <w:p w:rsidR="00DB3267" w:rsidRPr="000D14C1" w:rsidRDefault="00DB3267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Република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Србија</w:t>
                </w:r>
              </w:p>
              <w:p w:rsidR="00DB3267" w:rsidRPr="00595D2B" w:rsidRDefault="00DB3267" w:rsidP="00595D2B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МИНИСТАРСТВО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ФИНАНСИЈА</w:t>
                </w:r>
              </w:p>
              <w:p w:rsidR="00DB3267" w:rsidRPr="000D14C1" w:rsidRDefault="00DB3267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Управа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за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спречавање</w:t>
                </w:r>
              </w:p>
              <w:p w:rsidR="00DB3267" w:rsidRPr="000D14C1" w:rsidRDefault="00DB3267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прања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новца</w:t>
                </w:r>
              </w:p>
              <w:p w:rsidR="00DB3267" w:rsidRDefault="00DB3267"/>
            </w:txbxContent>
          </v:textbox>
        </v:shape>
      </w:pict>
    </w:r>
  </w:p>
  <w:p w:rsidR="00DB3267" w:rsidRDefault="00DB326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DB3267" w:rsidRDefault="00DB326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DB3267" w:rsidRDefault="00DB326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DB3267" w:rsidRDefault="00DB326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DB3267" w:rsidRDefault="00DB326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DB3267" w:rsidRDefault="00DB326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C0643D"/>
    <w:multiLevelType w:val="hybridMultilevel"/>
    <w:tmpl w:val="3B583010"/>
    <w:lvl w:ilvl="0" w:tplc="2D9031DE">
      <w:start w:val="1"/>
      <w:numFmt w:val="decimal"/>
      <w:lvlText w:val="%1."/>
      <w:lvlJc w:val="left"/>
      <w:pPr>
        <w:ind w:left="720" w:hanging="360"/>
      </w:pPr>
      <w:rPr>
        <w:rFonts w:ascii="CTimesRoman" w:hAnsi="CTimes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D14C1"/>
    <w:rsid w:val="000004D1"/>
    <w:rsid w:val="00003EBF"/>
    <w:rsid w:val="000064F7"/>
    <w:rsid w:val="000065A0"/>
    <w:rsid w:val="00034B81"/>
    <w:rsid w:val="00035F44"/>
    <w:rsid w:val="0004281B"/>
    <w:rsid w:val="00042E52"/>
    <w:rsid w:val="00061E17"/>
    <w:rsid w:val="000643C1"/>
    <w:rsid w:val="000775CA"/>
    <w:rsid w:val="000832B1"/>
    <w:rsid w:val="00095697"/>
    <w:rsid w:val="0009579B"/>
    <w:rsid w:val="0009795A"/>
    <w:rsid w:val="000A5641"/>
    <w:rsid w:val="000B334B"/>
    <w:rsid w:val="000C79D8"/>
    <w:rsid w:val="000C7A76"/>
    <w:rsid w:val="000D14C1"/>
    <w:rsid w:val="000E3931"/>
    <w:rsid w:val="000E77A8"/>
    <w:rsid w:val="000F055B"/>
    <w:rsid w:val="001004DF"/>
    <w:rsid w:val="00104F0C"/>
    <w:rsid w:val="00105894"/>
    <w:rsid w:val="00110D71"/>
    <w:rsid w:val="00125D75"/>
    <w:rsid w:val="00142D49"/>
    <w:rsid w:val="00144447"/>
    <w:rsid w:val="00156E3B"/>
    <w:rsid w:val="00171E3E"/>
    <w:rsid w:val="001727EC"/>
    <w:rsid w:val="00175BE3"/>
    <w:rsid w:val="00180757"/>
    <w:rsid w:val="00197351"/>
    <w:rsid w:val="00197FC7"/>
    <w:rsid w:val="001A53BB"/>
    <w:rsid w:val="001B1E3E"/>
    <w:rsid w:val="001C020A"/>
    <w:rsid w:val="001C0DF7"/>
    <w:rsid w:val="001E00B1"/>
    <w:rsid w:val="00226D98"/>
    <w:rsid w:val="00272177"/>
    <w:rsid w:val="00274DED"/>
    <w:rsid w:val="00276EE4"/>
    <w:rsid w:val="002810DA"/>
    <w:rsid w:val="00282FBA"/>
    <w:rsid w:val="00283BC2"/>
    <w:rsid w:val="0028512C"/>
    <w:rsid w:val="00295CC0"/>
    <w:rsid w:val="0029729A"/>
    <w:rsid w:val="002A5E34"/>
    <w:rsid w:val="002B23F5"/>
    <w:rsid w:val="002C4AFE"/>
    <w:rsid w:val="002C7C1B"/>
    <w:rsid w:val="002E0E4E"/>
    <w:rsid w:val="002E1911"/>
    <w:rsid w:val="002E6201"/>
    <w:rsid w:val="002F0E32"/>
    <w:rsid w:val="002F6ABF"/>
    <w:rsid w:val="00300978"/>
    <w:rsid w:val="0031376F"/>
    <w:rsid w:val="003147D5"/>
    <w:rsid w:val="00326AB7"/>
    <w:rsid w:val="00391B03"/>
    <w:rsid w:val="003A6174"/>
    <w:rsid w:val="003C20D4"/>
    <w:rsid w:val="003F589E"/>
    <w:rsid w:val="00402BD0"/>
    <w:rsid w:val="00404ABE"/>
    <w:rsid w:val="00406A2B"/>
    <w:rsid w:val="004453C3"/>
    <w:rsid w:val="00447B70"/>
    <w:rsid w:val="00455670"/>
    <w:rsid w:val="00456704"/>
    <w:rsid w:val="004600EB"/>
    <w:rsid w:val="0047073B"/>
    <w:rsid w:val="004770C7"/>
    <w:rsid w:val="0048136E"/>
    <w:rsid w:val="0049328E"/>
    <w:rsid w:val="00495656"/>
    <w:rsid w:val="004E6ECF"/>
    <w:rsid w:val="004F0F6B"/>
    <w:rsid w:val="004F4727"/>
    <w:rsid w:val="004F5E26"/>
    <w:rsid w:val="005153B2"/>
    <w:rsid w:val="00516DC5"/>
    <w:rsid w:val="005309E1"/>
    <w:rsid w:val="00566B92"/>
    <w:rsid w:val="00571239"/>
    <w:rsid w:val="00574317"/>
    <w:rsid w:val="00592F30"/>
    <w:rsid w:val="00595D2B"/>
    <w:rsid w:val="005A1F8D"/>
    <w:rsid w:val="005A6CFF"/>
    <w:rsid w:val="005B7433"/>
    <w:rsid w:val="005C35DC"/>
    <w:rsid w:val="005C7937"/>
    <w:rsid w:val="005D140B"/>
    <w:rsid w:val="005D2C9B"/>
    <w:rsid w:val="005E2547"/>
    <w:rsid w:val="005E616E"/>
    <w:rsid w:val="005E7503"/>
    <w:rsid w:val="006065E2"/>
    <w:rsid w:val="00610908"/>
    <w:rsid w:val="00612D4A"/>
    <w:rsid w:val="00613576"/>
    <w:rsid w:val="0062506F"/>
    <w:rsid w:val="006311C8"/>
    <w:rsid w:val="0063416E"/>
    <w:rsid w:val="00645038"/>
    <w:rsid w:val="00652561"/>
    <w:rsid w:val="00652C6C"/>
    <w:rsid w:val="0066212F"/>
    <w:rsid w:val="006801EC"/>
    <w:rsid w:val="00682076"/>
    <w:rsid w:val="0068289F"/>
    <w:rsid w:val="00685626"/>
    <w:rsid w:val="00690AE9"/>
    <w:rsid w:val="00696643"/>
    <w:rsid w:val="006978BA"/>
    <w:rsid w:val="006D025F"/>
    <w:rsid w:val="006D5B2F"/>
    <w:rsid w:val="006F118E"/>
    <w:rsid w:val="0070389E"/>
    <w:rsid w:val="00703957"/>
    <w:rsid w:val="00713F2F"/>
    <w:rsid w:val="00717DEF"/>
    <w:rsid w:val="007216A8"/>
    <w:rsid w:val="00724560"/>
    <w:rsid w:val="007303F1"/>
    <w:rsid w:val="00732B6B"/>
    <w:rsid w:val="00740A5F"/>
    <w:rsid w:val="00747468"/>
    <w:rsid w:val="0075325C"/>
    <w:rsid w:val="00753880"/>
    <w:rsid w:val="0075651A"/>
    <w:rsid w:val="00762DED"/>
    <w:rsid w:val="00782C57"/>
    <w:rsid w:val="00792F06"/>
    <w:rsid w:val="00793251"/>
    <w:rsid w:val="007B7FAF"/>
    <w:rsid w:val="007D1202"/>
    <w:rsid w:val="007D76EF"/>
    <w:rsid w:val="007E1ECE"/>
    <w:rsid w:val="007E5D83"/>
    <w:rsid w:val="00813C7F"/>
    <w:rsid w:val="00817162"/>
    <w:rsid w:val="00820B67"/>
    <w:rsid w:val="00821D34"/>
    <w:rsid w:val="00830840"/>
    <w:rsid w:val="00833659"/>
    <w:rsid w:val="00840FD5"/>
    <w:rsid w:val="00845664"/>
    <w:rsid w:val="008535E8"/>
    <w:rsid w:val="0086728D"/>
    <w:rsid w:val="00881038"/>
    <w:rsid w:val="0088182A"/>
    <w:rsid w:val="00887F21"/>
    <w:rsid w:val="008A736D"/>
    <w:rsid w:val="008B3C12"/>
    <w:rsid w:val="008B7F22"/>
    <w:rsid w:val="008C25D7"/>
    <w:rsid w:val="008D60CB"/>
    <w:rsid w:val="008D70AB"/>
    <w:rsid w:val="008E4EDB"/>
    <w:rsid w:val="008E5A34"/>
    <w:rsid w:val="00906F4F"/>
    <w:rsid w:val="00914C76"/>
    <w:rsid w:val="00927843"/>
    <w:rsid w:val="00933B49"/>
    <w:rsid w:val="00934D3A"/>
    <w:rsid w:val="0094199E"/>
    <w:rsid w:val="00945306"/>
    <w:rsid w:val="00946D78"/>
    <w:rsid w:val="0095306F"/>
    <w:rsid w:val="0098152E"/>
    <w:rsid w:val="009D25C7"/>
    <w:rsid w:val="009D46F6"/>
    <w:rsid w:val="009F5BD8"/>
    <w:rsid w:val="009F7A1A"/>
    <w:rsid w:val="00A01180"/>
    <w:rsid w:val="00A163AF"/>
    <w:rsid w:val="00A227EB"/>
    <w:rsid w:val="00A22DF2"/>
    <w:rsid w:val="00A24D38"/>
    <w:rsid w:val="00A26445"/>
    <w:rsid w:val="00A47A8A"/>
    <w:rsid w:val="00A50227"/>
    <w:rsid w:val="00A537E6"/>
    <w:rsid w:val="00A55EE8"/>
    <w:rsid w:val="00A56CB8"/>
    <w:rsid w:val="00A816F9"/>
    <w:rsid w:val="00AA4547"/>
    <w:rsid w:val="00AA5DEC"/>
    <w:rsid w:val="00AA6537"/>
    <w:rsid w:val="00AA7397"/>
    <w:rsid w:val="00AB0C70"/>
    <w:rsid w:val="00AD5DBA"/>
    <w:rsid w:val="00AE02BD"/>
    <w:rsid w:val="00AE4546"/>
    <w:rsid w:val="00AE68D5"/>
    <w:rsid w:val="00AF1A5C"/>
    <w:rsid w:val="00AF6BC1"/>
    <w:rsid w:val="00AF7043"/>
    <w:rsid w:val="00B01E41"/>
    <w:rsid w:val="00B05599"/>
    <w:rsid w:val="00B2388E"/>
    <w:rsid w:val="00B2431C"/>
    <w:rsid w:val="00B26C0E"/>
    <w:rsid w:val="00B4143C"/>
    <w:rsid w:val="00B41C45"/>
    <w:rsid w:val="00B520F0"/>
    <w:rsid w:val="00B60F14"/>
    <w:rsid w:val="00B61612"/>
    <w:rsid w:val="00B63A43"/>
    <w:rsid w:val="00B73159"/>
    <w:rsid w:val="00B81055"/>
    <w:rsid w:val="00B91A9D"/>
    <w:rsid w:val="00BC0CD8"/>
    <w:rsid w:val="00BC148A"/>
    <w:rsid w:val="00BE1506"/>
    <w:rsid w:val="00BE7500"/>
    <w:rsid w:val="00BF40E7"/>
    <w:rsid w:val="00BF6440"/>
    <w:rsid w:val="00C00A01"/>
    <w:rsid w:val="00C359C2"/>
    <w:rsid w:val="00C41A32"/>
    <w:rsid w:val="00C53D4B"/>
    <w:rsid w:val="00C6117A"/>
    <w:rsid w:val="00C62273"/>
    <w:rsid w:val="00C70298"/>
    <w:rsid w:val="00CA10E6"/>
    <w:rsid w:val="00CA2448"/>
    <w:rsid w:val="00CA380C"/>
    <w:rsid w:val="00CA5FD2"/>
    <w:rsid w:val="00CB5FE3"/>
    <w:rsid w:val="00CC01D4"/>
    <w:rsid w:val="00CE4621"/>
    <w:rsid w:val="00D000A9"/>
    <w:rsid w:val="00D01331"/>
    <w:rsid w:val="00D12736"/>
    <w:rsid w:val="00D12CA4"/>
    <w:rsid w:val="00D30BD8"/>
    <w:rsid w:val="00D32E69"/>
    <w:rsid w:val="00D471BD"/>
    <w:rsid w:val="00D5779A"/>
    <w:rsid w:val="00D6188D"/>
    <w:rsid w:val="00D66B16"/>
    <w:rsid w:val="00D734B7"/>
    <w:rsid w:val="00D93718"/>
    <w:rsid w:val="00DA585A"/>
    <w:rsid w:val="00DB3267"/>
    <w:rsid w:val="00DC28F9"/>
    <w:rsid w:val="00DC34EB"/>
    <w:rsid w:val="00DC588D"/>
    <w:rsid w:val="00DD63A8"/>
    <w:rsid w:val="00DE3E73"/>
    <w:rsid w:val="00E0326E"/>
    <w:rsid w:val="00E2109E"/>
    <w:rsid w:val="00E21256"/>
    <w:rsid w:val="00E2254D"/>
    <w:rsid w:val="00E23C7F"/>
    <w:rsid w:val="00E27F30"/>
    <w:rsid w:val="00E30335"/>
    <w:rsid w:val="00E35373"/>
    <w:rsid w:val="00E55CA3"/>
    <w:rsid w:val="00E628C1"/>
    <w:rsid w:val="00E65019"/>
    <w:rsid w:val="00E931E8"/>
    <w:rsid w:val="00EA35E9"/>
    <w:rsid w:val="00EB4BF8"/>
    <w:rsid w:val="00EB7409"/>
    <w:rsid w:val="00EC6A66"/>
    <w:rsid w:val="00ED4B9D"/>
    <w:rsid w:val="00ED6EF4"/>
    <w:rsid w:val="00EE6BB7"/>
    <w:rsid w:val="00EF5859"/>
    <w:rsid w:val="00F14087"/>
    <w:rsid w:val="00F21546"/>
    <w:rsid w:val="00F2462A"/>
    <w:rsid w:val="00F249E2"/>
    <w:rsid w:val="00F2776D"/>
    <w:rsid w:val="00F30F9A"/>
    <w:rsid w:val="00F3735B"/>
    <w:rsid w:val="00F402D6"/>
    <w:rsid w:val="00F40AD8"/>
    <w:rsid w:val="00F42F46"/>
    <w:rsid w:val="00F456B0"/>
    <w:rsid w:val="00F60EB2"/>
    <w:rsid w:val="00F706E5"/>
    <w:rsid w:val="00F921B0"/>
    <w:rsid w:val="00FA3225"/>
    <w:rsid w:val="00FC6150"/>
    <w:rsid w:val="00FE499A"/>
    <w:rsid w:val="00FE792A"/>
    <w:rsid w:val="00FF1C29"/>
    <w:rsid w:val="00FF4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rsid w:val="00E65019"/>
    <w:pPr>
      <w:spacing w:after="0" w:line="240" w:lineRule="auto"/>
      <w:jc w:val="both"/>
    </w:pPr>
    <w:rPr>
      <w:rFonts w:ascii="CTimesRoman" w:eastAsia="Times New Roman" w:hAnsi="CTimesRoman"/>
      <w:sz w:val="24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E65019"/>
    <w:rPr>
      <w:rFonts w:ascii="CTimesRoman" w:eastAsia="Times New Roman" w:hAnsi="CTimesRoman"/>
      <w:sz w:val="24"/>
      <w:lang w:val="en-AU"/>
    </w:rPr>
  </w:style>
  <w:style w:type="paragraph" w:customStyle="1" w:styleId="HeadCir">
    <w:name w:val="HeadCir"/>
    <w:basedOn w:val="Normal"/>
    <w:rsid w:val="00E65019"/>
    <w:pPr>
      <w:spacing w:after="0" w:line="240" w:lineRule="auto"/>
    </w:pPr>
    <w:rPr>
      <w:rFonts w:ascii="TimesC DzComm" w:eastAsia="Times New Roman" w:hAnsi="TimesC DzComm" w:cs="Arial"/>
      <w:sz w:val="24"/>
    </w:rPr>
  </w:style>
  <w:style w:type="character" w:styleId="Hyperlink">
    <w:name w:val="Hyperlink"/>
    <w:uiPriority w:val="99"/>
    <w:unhideWhenUsed/>
    <w:rsid w:val="00E65019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E65019"/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NoSpacingChar">
    <w:name w:val="No Spacing Char"/>
    <w:link w:val="NoSpacing"/>
    <w:uiPriority w:val="1"/>
    <w:locked/>
    <w:rsid w:val="00E65019"/>
    <w:rPr>
      <w:rFonts w:ascii="Times New Roman" w:eastAsia="Times New Roman" w:hAnsi="Times New Roman"/>
      <w:sz w:val="24"/>
      <w:szCs w:val="24"/>
      <w:lang w:val="en-GB" w:bidi="ar-SA"/>
    </w:rPr>
  </w:style>
  <w:style w:type="paragraph" w:customStyle="1" w:styleId="Default">
    <w:name w:val="Default"/>
    <w:rsid w:val="001E00B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0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pml.gov.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1758</CharactersWithSpaces>
  <SharedDoc>false</SharedDoc>
  <HLinks>
    <vt:vector size="6" baseType="variant">
      <vt:variant>
        <vt:i4>2228279</vt:i4>
      </vt:variant>
      <vt:variant>
        <vt:i4>0</vt:i4>
      </vt:variant>
      <vt:variant>
        <vt:i4>0</vt:i4>
      </vt:variant>
      <vt:variant>
        <vt:i4>5</vt:i4>
      </vt:variant>
      <vt:variant>
        <vt:lpwstr>http://www.mduls.gov.s/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2019-05-17T07:05:00Z</dcterms:created>
  <dcterms:modified xsi:type="dcterms:W3CDTF">2019-05-17T07:26:00Z</dcterms:modified>
</cp:coreProperties>
</file>