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83E" w:rsidRPr="00965687" w:rsidRDefault="0025683E">
      <w:pPr>
        <w:spacing w:after="0" w:line="240" w:lineRule="auto"/>
        <w:ind w:firstLine="720"/>
        <w:jc w:val="both"/>
        <w:outlineLvl w:val="5"/>
        <w:rPr>
          <w:rFonts w:ascii="Times New Roman" w:hAnsi="Times New Roman"/>
          <w:color w:val="000000"/>
          <w:sz w:val="24"/>
          <w:szCs w:val="24"/>
          <w:lang w:val="en-GB"/>
        </w:rPr>
      </w:pPr>
      <w:r w:rsidRPr="00965687">
        <w:rPr>
          <w:rFonts w:ascii="Times New Roman" w:hAnsi="Times New Roman"/>
          <w:sz w:val="24"/>
          <w:szCs w:val="24"/>
          <w:lang w:val="en-GB"/>
        </w:rPr>
        <w:t>Pursuant to Article 3 paragraph 4, Article 8, paragraph 10, and Article 9, paragraph 6, of the Law on Freezing of Assets with the Aim of Preventing Terrorism and Proliferation of Weapons of Mass Destruction (Official Gazette of the RS, No. 29/15, 113/17 and 41/18),</w:t>
      </w:r>
    </w:p>
    <w:p w:rsidR="0025683E" w:rsidRPr="00965687" w:rsidRDefault="0025683E">
      <w:pPr>
        <w:spacing w:after="0" w:line="240" w:lineRule="auto"/>
        <w:ind w:firstLine="720"/>
        <w:jc w:val="both"/>
        <w:outlineLvl w:val="5"/>
        <w:rPr>
          <w:rFonts w:ascii="Times New Roman" w:hAnsi="Times New Roman"/>
          <w:sz w:val="24"/>
          <w:szCs w:val="24"/>
          <w:lang w:val="en-GB"/>
        </w:rPr>
      </w:pPr>
    </w:p>
    <w:p w:rsidR="0025683E" w:rsidRPr="00965687" w:rsidRDefault="0025683E">
      <w:pPr>
        <w:spacing w:after="0" w:line="240" w:lineRule="auto"/>
        <w:ind w:firstLine="720"/>
        <w:jc w:val="both"/>
        <w:outlineLvl w:val="5"/>
        <w:rPr>
          <w:rFonts w:ascii="Times New Roman" w:hAnsi="Times New Roman"/>
          <w:sz w:val="24"/>
          <w:szCs w:val="24"/>
          <w:lang w:val="en-GB"/>
        </w:rPr>
      </w:pPr>
    </w:p>
    <w:p w:rsidR="0025683E" w:rsidRPr="00965687" w:rsidRDefault="0025683E">
      <w:pPr>
        <w:spacing w:after="0" w:line="240" w:lineRule="auto"/>
        <w:ind w:firstLine="720"/>
        <w:jc w:val="both"/>
        <w:outlineLvl w:val="5"/>
        <w:rPr>
          <w:rFonts w:ascii="Times New Roman" w:hAnsi="Times New Roman"/>
          <w:sz w:val="24"/>
          <w:szCs w:val="24"/>
          <w:lang w:val="en-GB"/>
        </w:rPr>
      </w:pPr>
      <w:r w:rsidRPr="00965687">
        <w:rPr>
          <w:rFonts w:ascii="Times New Roman" w:hAnsi="Times New Roman"/>
          <w:sz w:val="24"/>
          <w:szCs w:val="24"/>
          <w:lang w:val="en-GB"/>
        </w:rPr>
        <w:t>The minister of finance passes the</w:t>
      </w:r>
    </w:p>
    <w:p w:rsidR="0025683E" w:rsidRPr="00965687" w:rsidRDefault="0025683E">
      <w:pPr>
        <w:spacing w:after="0" w:line="240" w:lineRule="auto"/>
        <w:ind w:firstLine="720"/>
        <w:jc w:val="both"/>
        <w:outlineLvl w:val="5"/>
        <w:rPr>
          <w:rFonts w:ascii="Times New Roman" w:hAnsi="Times New Roman"/>
          <w:sz w:val="24"/>
          <w:szCs w:val="24"/>
          <w:lang w:val="en-GB"/>
        </w:rPr>
      </w:pPr>
    </w:p>
    <w:p w:rsidR="0025683E" w:rsidRPr="00965687" w:rsidRDefault="0025683E">
      <w:pPr>
        <w:spacing w:after="0" w:line="240" w:lineRule="auto"/>
        <w:ind w:firstLine="720"/>
        <w:jc w:val="both"/>
        <w:outlineLvl w:val="5"/>
        <w:rPr>
          <w:rFonts w:ascii="Times New Roman" w:hAnsi="Times New Roman"/>
          <w:b/>
          <w:bCs/>
          <w:sz w:val="28"/>
          <w:szCs w:val="28"/>
          <w:lang w:val="en-GB"/>
        </w:rPr>
      </w:pPr>
    </w:p>
    <w:p w:rsidR="0025683E" w:rsidRPr="00965687" w:rsidRDefault="0025683E">
      <w:pPr>
        <w:spacing w:after="0" w:line="240" w:lineRule="auto"/>
        <w:jc w:val="center"/>
        <w:outlineLvl w:val="5"/>
        <w:rPr>
          <w:rFonts w:ascii="Times New Roman" w:hAnsi="Times New Roman"/>
          <w:bCs/>
          <w:sz w:val="24"/>
          <w:szCs w:val="24"/>
          <w:lang w:val="en-GB"/>
        </w:rPr>
      </w:pPr>
      <w:r w:rsidRPr="00965687">
        <w:rPr>
          <w:rFonts w:ascii="Times New Roman" w:hAnsi="Times New Roman"/>
          <w:b/>
          <w:bCs/>
          <w:sz w:val="24"/>
          <w:szCs w:val="24"/>
          <w:lang w:val="en-GB"/>
        </w:rPr>
        <w:t>RULEBOOK</w:t>
      </w:r>
    </w:p>
    <w:p w:rsidR="0025683E" w:rsidRPr="00965687" w:rsidRDefault="0025683E">
      <w:pPr>
        <w:spacing w:after="0" w:line="240" w:lineRule="auto"/>
        <w:jc w:val="center"/>
        <w:outlineLvl w:val="5"/>
        <w:rPr>
          <w:rFonts w:ascii="Times New Roman" w:hAnsi="Times New Roman"/>
          <w:bCs/>
          <w:sz w:val="24"/>
          <w:szCs w:val="24"/>
          <w:lang w:val="en-GB"/>
        </w:rPr>
      </w:pPr>
    </w:p>
    <w:p w:rsidR="0025683E" w:rsidRPr="00965687" w:rsidRDefault="0025683E">
      <w:pPr>
        <w:spacing w:after="0" w:line="240" w:lineRule="auto"/>
        <w:jc w:val="center"/>
        <w:outlineLvl w:val="5"/>
        <w:rPr>
          <w:rFonts w:ascii="Times New Roman" w:hAnsi="Times New Roman"/>
          <w:bCs/>
          <w:sz w:val="24"/>
          <w:szCs w:val="24"/>
          <w:lang w:val="en-GB"/>
        </w:rPr>
      </w:pPr>
      <w:r w:rsidRPr="00965687">
        <w:rPr>
          <w:rFonts w:ascii="Times New Roman" w:hAnsi="Times New Roman"/>
          <w:sz w:val="24"/>
          <w:szCs w:val="24"/>
          <w:lang w:val="en-GB"/>
        </w:rPr>
        <w:t>ON THE MANNER OF NOTIFYING NATURAL AND LEGAL PERSONS ABOUT MODIFICATIONS TO THE LISTS OF DESIGNATED PERSONS AND ON THE MANNER OF FILING REPORTS, INFORMATION AND DATA CONCERNING A DESIGANTED PERSON AND THEIR ASSETS</w:t>
      </w:r>
    </w:p>
    <w:p w:rsidR="0025683E" w:rsidRPr="00965687" w:rsidRDefault="0025683E">
      <w:pPr>
        <w:spacing w:after="0" w:line="240" w:lineRule="auto"/>
        <w:jc w:val="center"/>
        <w:outlineLvl w:val="5"/>
        <w:rPr>
          <w:rFonts w:ascii="Times New Roman" w:hAnsi="Times New Roman"/>
          <w:bCs/>
          <w:sz w:val="24"/>
          <w:szCs w:val="24"/>
          <w:lang w:val="en-GB"/>
        </w:rPr>
      </w:pPr>
    </w:p>
    <w:p w:rsidR="0025683E" w:rsidRPr="00965687" w:rsidRDefault="0025683E">
      <w:pPr>
        <w:spacing w:after="0" w:line="240" w:lineRule="auto"/>
        <w:jc w:val="center"/>
        <w:rPr>
          <w:rFonts w:ascii="Times New Roman" w:hAnsi="Times New Roman"/>
          <w:bCs/>
          <w:sz w:val="24"/>
          <w:szCs w:val="24"/>
          <w:lang w:val="en-GB"/>
        </w:rPr>
      </w:pPr>
      <w:r w:rsidRPr="00965687">
        <w:rPr>
          <w:rFonts w:ascii="Times New Roman" w:hAnsi="Times New Roman"/>
          <w:bCs/>
          <w:sz w:val="24"/>
          <w:szCs w:val="24"/>
          <w:lang w:val="en-GB"/>
        </w:rPr>
        <w:t>Article 1</w:t>
      </w:r>
    </w:p>
    <w:p w:rsidR="0025683E" w:rsidRPr="00965687" w:rsidRDefault="0025683E">
      <w:pPr>
        <w:spacing w:after="0" w:line="240" w:lineRule="auto"/>
        <w:ind w:firstLine="720"/>
        <w:jc w:val="both"/>
        <w:rPr>
          <w:rFonts w:ascii="Times New Roman" w:hAnsi="Times New Roman"/>
          <w:bCs/>
          <w:sz w:val="24"/>
          <w:szCs w:val="24"/>
          <w:lang w:val="en-GB"/>
        </w:rPr>
      </w:pPr>
      <w:r w:rsidRPr="00965687">
        <w:rPr>
          <w:rFonts w:ascii="Times New Roman" w:hAnsi="Times New Roman"/>
          <w:sz w:val="24"/>
          <w:szCs w:val="24"/>
          <w:lang w:val="en-GB"/>
        </w:rPr>
        <w:t>This Rulebook governs the manner of notifying natural and legal persons about modifications to the lists of designated persons and manner of filing reports information and data concerning a designated person and their assets.</w:t>
      </w:r>
      <w:r w:rsidRPr="00965687">
        <w:rPr>
          <w:rFonts w:ascii="Times New Roman" w:hAnsi="Times New Roman"/>
          <w:color w:val="000000"/>
          <w:sz w:val="24"/>
          <w:szCs w:val="24"/>
          <w:lang w:val="en-GB"/>
        </w:rPr>
        <w:t xml:space="preserve"> </w:t>
      </w:r>
      <w:bookmarkStart w:id="0" w:name="str_1"/>
      <w:bookmarkEnd w:id="0"/>
    </w:p>
    <w:p w:rsidR="0025683E" w:rsidRPr="00965687" w:rsidRDefault="0025683E">
      <w:pPr>
        <w:spacing w:after="0" w:line="240" w:lineRule="auto"/>
        <w:ind w:firstLine="720"/>
        <w:jc w:val="both"/>
        <w:rPr>
          <w:rFonts w:ascii="Times New Roman" w:hAnsi="Times New Roman"/>
          <w:bCs/>
          <w:sz w:val="24"/>
          <w:szCs w:val="24"/>
          <w:lang w:val="en-GB"/>
        </w:rPr>
      </w:pPr>
    </w:p>
    <w:p w:rsidR="0025683E" w:rsidRPr="00965687" w:rsidRDefault="0025683E">
      <w:pPr>
        <w:spacing w:after="0" w:line="240" w:lineRule="auto"/>
        <w:jc w:val="center"/>
        <w:rPr>
          <w:rFonts w:ascii="Times New Roman" w:hAnsi="Times New Roman"/>
          <w:bCs/>
          <w:sz w:val="24"/>
          <w:szCs w:val="24"/>
          <w:lang w:val="en-GB"/>
        </w:rPr>
      </w:pPr>
      <w:bookmarkStart w:id="1" w:name="clan_2"/>
      <w:bookmarkEnd w:id="1"/>
      <w:r w:rsidRPr="00965687">
        <w:rPr>
          <w:rFonts w:ascii="Times New Roman" w:hAnsi="Times New Roman"/>
          <w:bCs/>
          <w:sz w:val="24"/>
          <w:szCs w:val="24"/>
          <w:lang w:val="en-GB"/>
        </w:rPr>
        <w:t>Article 2</w:t>
      </w:r>
    </w:p>
    <w:p w:rsidR="0025683E" w:rsidRPr="00965687" w:rsidRDefault="0025683E">
      <w:pPr>
        <w:spacing w:after="0" w:line="240" w:lineRule="auto"/>
        <w:ind w:firstLine="720"/>
        <w:jc w:val="both"/>
        <w:rPr>
          <w:rFonts w:ascii="Times New Roman" w:hAnsi="Times New Roman"/>
          <w:sz w:val="24"/>
          <w:szCs w:val="24"/>
          <w:lang w:val="en-GB"/>
        </w:rPr>
      </w:pPr>
      <w:r w:rsidRPr="00965687">
        <w:rPr>
          <w:rFonts w:ascii="Times New Roman" w:hAnsi="Times New Roman"/>
          <w:sz w:val="24"/>
          <w:szCs w:val="24"/>
          <w:lang w:val="en-GB"/>
        </w:rPr>
        <w:t>The Administration for the Prevention of Money Laundering (hereinafter: APML), pursuant to the Law on Freezing of Assets with the Aim of Preventing Terrorism and Proliferation of Weapons of Mass Destruction (Official Gazette of the RS, No. 29/15, 113/17 and 41/18 - hereinafter referred to as: LFA), shall notify, without delay, any change to the list of designated persons to natural and legal persons that are required to apply the actions and measures for the prevention of terrorist financing,</w:t>
      </w:r>
      <w:r w:rsidRPr="00965687">
        <w:rPr>
          <w:rFonts w:ascii="Times New Roman" w:hAnsi="Times New Roman"/>
          <w:color w:val="000000"/>
          <w:sz w:val="24"/>
          <w:szCs w:val="24"/>
          <w:lang w:val="en-GB"/>
        </w:rPr>
        <w:t xml:space="preserve"> and proliferation of weapons of mass destruction.</w:t>
      </w:r>
    </w:p>
    <w:p w:rsidR="0025683E" w:rsidRPr="00965687" w:rsidRDefault="0025683E">
      <w:pPr>
        <w:spacing w:after="0" w:line="240" w:lineRule="auto"/>
        <w:rPr>
          <w:rFonts w:ascii="Times New Roman" w:hAnsi="Times New Roman"/>
          <w:bCs/>
          <w:sz w:val="24"/>
          <w:szCs w:val="24"/>
          <w:lang w:val="en-GB"/>
        </w:rPr>
      </w:pPr>
      <w:bookmarkStart w:id="2" w:name="clan_3"/>
      <w:bookmarkEnd w:id="2"/>
    </w:p>
    <w:p w:rsidR="0025683E" w:rsidRPr="00965687" w:rsidRDefault="0025683E">
      <w:pPr>
        <w:spacing w:after="0" w:line="240" w:lineRule="auto"/>
        <w:jc w:val="center"/>
        <w:rPr>
          <w:rFonts w:ascii="Times New Roman" w:hAnsi="Times New Roman"/>
          <w:bCs/>
          <w:sz w:val="24"/>
          <w:szCs w:val="24"/>
          <w:lang w:val="en-GB"/>
        </w:rPr>
      </w:pPr>
      <w:r w:rsidRPr="00965687">
        <w:rPr>
          <w:rFonts w:ascii="Times New Roman" w:hAnsi="Times New Roman"/>
          <w:bCs/>
          <w:sz w:val="24"/>
          <w:szCs w:val="24"/>
          <w:lang w:val="en-GB"/>
        </w:rPr>
        <w:t>Article 3</w:t>
      </w:r>
    </w:p>
    <w:p w:rsidR="0025683E" w:rsidRPr="00965687" w:rsidRDefault="0025683E">
      <w:pPr>
        <w:spacing w:after="0" w:line="240" w:lineRule="auto"/>
        <w:ind w:firstLine="720"/>
        <w:jc w:val="both"/>
        <w:rPr>
          <w:rFonts w:ascii="Times New Roman" w:hAnsi="Times New Roman"/>
          <w:sz w:val="24"/>
          <w:szCs w:val="24"/>
          <w:lang w:val="en-GB"/>
        </w:rPr>
      </w:pPr>
      <w:r w:rsidRPr="00965687">
        <w:rPr>
          <w:rFonts w:ascii="Times New Roman" w:hAnsi="Times New Roman"/>
          <w:sz w:val="24"/>
          <w:szCs w:val="24"/>
          <w:lang w:val="en-GB"/>
        </w:rPr>
        <w:t>The notification referred to in Article 2 of this Rulebook shall be made electronically or by publishing the information on the APML official website.</w:t>
      </w:r>
    </w:p>
    <w:p w:rsidR="0025683E" w:rsidRPr="00965687" w:rsidRDefault="0025683E">
      <w:pPr>
        <w:spacing w:after="0" w:line="240" w:lineRule="auto"/>
        <w:rPr>
          <w:rFonts w:ascii="Times New Roman" w:hAnsi="Times New Roman"/>
          <w:b/>
          <w:sz w:val="24"/>
          <w:szCs w:val="24"/>
          <w:lang w:val="en-GB"/>
        </w:rPr>
      </w:pPr>
      <w:bookmarkStart w:id="3" w:name="clan_4"/>
      <w:bookmarkStart w:id="4" w:name="str_2"/>
      <w:bookmarkStart w:id="5" w:name="str_3"/>
      <w:bookmarkStart w:id="6" w:name="str_4"/>
      <w:bookmarkStart w:id="7" w:name="clan_8"/>
      <w:bookmarkEnd w:id="3"/>
      <w:bookmarkEnd w:id="4"/>
      <w:bookmarkEnd w:id="5"/>
      <w:bookmarkEnd w:id="6"/>
      <w:bookmarkEnd w:id="7"/>
    </w:p>
    <w:p w:rsidR="0025683E" w:rsidRPr="00965687" w:rsidRDefault="0025683E">
      <w:pPr>
        <w:spacing w:after="0" w:line="240" w:lineRule="auto"/>
        <w:jc w:val="center"/>
        <w:rPr>
          <w:rFonts w:ascii="Times New Roman" w:hAnsi="Times New Roman"/>
          <w:sz w:val="24"/>
          <w:szCs w:val="24"/>
          <w:lang w:val="en-GB"/>
        </w:rPr>
      </w:pPr>
      <w:r w:rsidRPr="00965687">
        <w:rPr>
          <w:rFonts w:ascii="Times New Roman" w:hAnsi="Times New Roman"/>
          <w:sz w:val="24"/>
          <w:szCs w:val="24"/>
          <w:lang w:val="en-GB"/>
        </w:rPr>
        <w:t>Article 4</w:t>
      </w:r>
    </w:p>
    <w:p w:rsidR="0025683E" w:rsidRPr="00965687" w:rsidRDefault="0025683E">
      <w:pPr>
        <w:spacing w:after="0" w:line="240" w:lineRule="auto"/>
        <w:ind w:firstLine="720"/>
        <w:jc w:val="both"/>
        <w:rPr>
          <w:rFonts w:ascii="Times New Roman" w:hAnsi="Times New Roman"/>
          <w:sz w:val="24"/>
          <w:szCs w:val="24"/>
          <w:lang w:val="en-GB"/>
        </w:rPr>
      </w:pPr>
      <w:r w:rsidRPr="00965687">
        <w:rPr>
          <w:rFonts w:ascii="Times New Roman" w:hAnsi="Times New Roman"/>
          <w:sz w:val="24"/>
          <w:szCs w:val="24"/>
          <w:lang w:val="en-GB"/>
        </w:rPr>
        <w:t xml:space="preserve">The reports and information shall be delivered: </w:t>
      </w:r>
    </w:p>
    <w:p w:rsidR="0025683E" w:rsidRPr="00965687" w:rsidRDefault="0025683E">
      <w:pPr>
        <w:spacing w:after="0" w:line="240" w:lineRule="auto"/>
        <w:jc w:val="both"/>
        <w:rPr>
          <w:rFonts w:ascii="Times New Roman" w:hAnsi="Times New Roman"/>
          <w:sz w:val="24"/>
          <w:szCs w:val="24"/>
          <w:lang w:val="en-GB"/>
        </w:rPr>
      </w:pPr>
      <w:r w:rsidRPr="00965687">
        <w:rPr>
          <w:rFonts w:ascii="Times New Roman" w:hAnsi="Times New Roman"/>
          <w:sz w:val="24"/>
          <w:szCs w:val="24"/>
          <w:lang w:val="en-GB"/>
        </w:rPr>
        <w:t xml:space="preserve">1) by telephone; </w:t>
      </w:r>
    </w:p>
    <w:p w:rsidR="0025683E" w:rsidRPr="00965687" w:rsidRDefault="0025683E">
      <w:pPr>
        <w:spacing w:after="0" w:line="240" w:lineRule="auto"/>
        <w:jc w:val="both"/>
        <w:rPr>
          <w:rFonts w:ascii="Times New Roman" w:hAnsi="Times New Roman"/>
          <w:sz w:val="24"/>
          <w:szCs w:val="24"/>
          <w:lang w:val="en-GB"/>
        </w:rPr>
      </w:pPr>
      <w:r w:rsidRPr="00965687">
        <w:rPr>
          <w:rFonts w:ascii="Times New Roman" w:hAnsi="Times New Roman"/>
          <w:sz w:val="24"/>
          <w:szCs w:val="24"/>
          <w:lang w:val="en-GB"/>
        </w:rPr>
        <w:t xml:space="preserve">2) using electronic communication; </w:t>
      </w:r>
    </w:p>
    <w:p w:rsidR="0025683E" w:rsidRPr="00965687" w:rsidRDefault="0025683E">
      <w:pPr>
        <w:spacing w:after="0" w:line="240" w:lineRule="auto"/>
        <w:jc w:val="both"/>
        <w:rPr>
          <w:rFonts w:ascii="Times New Roman" w:hAnsi="Times New Roman"/>
          <w:sz w:val="24"/>
          <w:szCs w:val="24"/>
          <w:lang w:val="en-GB"/>
        </w:rPr>
      </w:pPr>
      <w:r w:rsidRPr="00965687">
        <w:rPr>
          <w:rFonts w:ascii="Times New Roman" w:hAnsi="Times New Roman"/>
          <w:sz w:val="24"/>
          <w:szCs w:val="24"/>
          <w:lang w:val="en-GB"/>
        </w:rPr>
        <w:t>3) in person ;</w:t>
      </w:r>
    </w:p>
    <w:p w:rsidR="0025683E" w:rsidRPr="00965687" w:rsidRDefault="0025683E">
      <w:pPr>
        <w:spacing w:after="0" w:line="240" w:lineRule="auto"/>
        <w:jc w:val="both"/>
        <w:rPr>
          <w:rFonts w:ascii="Times New Roman" w:hAnsi="Times New Roman"/>
          <w:sz w:val="24"/>
          <w:szCs w:val="24"/>
          <w:lang w:val="en-GB"/>
        </w:rPr>
      </w:pPr>
      <w:r w:rsidRPr="00965687">
        <w:rPr>
          <w:rFonts w:ascii="Times New Roman" w:hAnsi="Times New Roman"/>
          <w:sz w:val="24"/>
          <w:szCs w:val="24"/>
          <w:lang w:val="en-GB"/>
        </w:rPr>
        <w:t>4) by registered mail.</w:t>
      </w:r>
    </w:p>
    <w:p w:rsidR="0025683E" w:rsidRPr="00965687" w:rsidRDefault="0025683E">
      <w:pPr>
        <w:spacing w:after="0" w:line="240" w:lineRule="auto"/>
        <w:jc w:val="both"/>
        <w:rPr>
          <w:rFonts w:ascii="Times New Roman" w:hAnsi="Times New Roman"/>
          <w:sz w:val="24"/>
          <w:szCs w:val="24"/>
          <w:lang w:val="en-GB"/>
        </w:rPr>
      </w:pPr>
    </w:p>
    <w:p w:rsidR="0025683E" w:rsidRPr="00965687" w:rsidRDefault="0025683E">
      <w:pPr>
        <w:spacing w:after="0" w:line="240" w:lineRule="auto"/>
        <w:ind w:firstLine="720"/>
        <w:jc w:val="both"/>
        <w:rPr>
          <w:rFonts w:ascii="Times New Roman" w:hAnsi="Times New Roman"/>
          <w:sz w:val="24"/>
          <w:szCs w:val="24"/>
          <w:lang w:val="en-GB"/>
        </w:rPr>
      </w:pPr>
      <w:r w:rsidRPr="00965687">
        <w:rPr>
          <w:rFonts w:ascii="Times New Roman" w:hAnsi="Times New Roman"/>
          <w:sz w:val="24"/>
          <w:szCs w:val="24"/>
          <w:lang w:val="en-GB"/>
        </w:rPr>
        <w:t xml:space="preserve">The reports and information delivered using telephone, shall be confirmed in writing, according to the LAF and this Rulebook. </w:t>
      </w:r>
    </w:p>
    <w:p w:rsidR="0025683E" w:rsidRPr="00965687" w:rsidRDefault="0025683E">
      <w:pPr>
        <w:spacing w:after="0" w:line="240" w:lineRule="auto"/>
        <w:ind w:firstLine="720"/>
        <w:jc w:val="both"/>
        <w:rPr>
          <w:rFonts w:ascii="Times New Roman" w:hAnsi="Times New Roman"/>
          <w:sz w:val="24"/>
          <w:szCs w:val="24"/>
          <w:lang w:val="en-GB"/>
        </w:rPr>
      </w:pPr>
    </w:p>
    <w:p w:rsidR="0025683E" w:rsidRPr="00965687" w:rsidRDefault="0025683E">
      <w:pPr>
        <w:spacing w:after="0" w:line="240" w:lineRule="auto"/>
        <w:jc w:val="center"/>
        <w:rPr>
          <w:rFonts w:ascii="Times New Roman" w:hAnsi="Times New Roman"/>
          <w:bCs/>
          <w:sz w:val="24"/>
          <w:szCs w:val="24"/>
          <w:lang w:val="en-GB"/>
        </w:rPr>
      </w:pPr>
      <w:bookmarkStart w:id="8" w:name="clan_9"/>
      <w:bookmarkEnd w:id="8"/>
      <w:r w:rsidRPr="00965687">
        <w:rPr>
          <w:rFonts w:ascii="Times New Roman" w:hAnsi="Times New Roman"/>
          <w:bCs/>
          <w:sz w:val="24"/>
          <w:szCs w:val="24"/>
          <w:lang w:val="en-GB"/>
        </w:rPr>
        <w:t>Article 5</w:t>
      </w:r>
    </w:p>
    <w:p w:rsidR="0025683E" w:rsidRPr="00965687" w:rsidRDefault="0025683E">
      <w:pPr>
        <w:spacing w:after="0" w:line="240" w:lineRule="auto"/>
        <w:ind w:firstLine="720"/>
        <w:jc w:val="both"/>
        <w:rPr>
          <w:rFonts w:ascii="Times New Roman" w:hAnsi="Times New Roman"/>
          <w:sz w:val="24"/>
          <w:szCs w:val="24"/>
          <w:lang w:val="en-GB"/>
        </w:rPr>
      </w:pPr>
      <w:r w:rsidRPr="00965687">
        <w:rPr>
          <w:rFonts w:ascii="Times New Roman" w:hAnsi="Times New Roman"/>
          <w:sz w:val="24"/>
          <w:szCs w:val="24"/>
          <w:lang w:val="en-GB"/>
        </w:rPr>
        <w:t xml:space="preserve">The report on the designated person and his/her assets, and the information relevant for identification of the designated person and his/her assets shall be delivered to the APML on a </w:t>
      </w:r>
      <w:r w:rsidRPr="00965687">
        <w:rPr>
          <w:rFonts w:ascii="Times New Roman" w:hAnsi="Times New Roman"/>
          <w:sz w:val="24"/>
          <w:szCs w:val="24"/>
          <w:lang w:val="en-GB"/>
        </w:rPr>
        <w:lastRenderedPageBreak/>
        <w:t>Designated Person Reporting Form printed together with this Rulebook and forming integral part thereof.</w:t>
      </w:r>
    </w:p>
    <w:p w:rsidR="0025683E" w:rsidRPr="00965687" w:rsidRDefault="0025683E">
      <w:pPr>
        <w:spacing w:after="0" w:line="240" w:lineRule="auto"/>
        <w:rPr>
          <w:rFonts w:ascii="Times New Roman" w:hAnsi="Times New Roman"/>
          <w:bCs/>
          <w:sz w:val="24"/>
          <w:szCs w:val="24"/>
          <w:lang w:val="en-GB"/>
        </w:rPr>
      </w:pPr>
      <w:bookmarkStart w:id="9" w:name="clan_10"/>
      <w:bookmarkEnd w:id="9"/>
    </w:p>
    <w:p w:rsidR="0025683E" w:rsidRPr="00965687" w:rsidRDefault="0025683E">
      <w:pPr>
        <w:spacing w:after="0" w:line="240" w:lineRule="auto"/>
        <w:jc w:val="center"/>
        <w:rPr>
          <w:rFonts w:ascii="Times New Roman" w:hAnsi="Times New Roman"/>
          <w:bCs/>
          <w:sz w:val="24"/>
          <w:szCs w:val="24"/>
          <w:lang w:val="en-GB"/>
        </w:rPr>
      </w:pPr>
      <w:r w:rsidRPr="00965687">
        <w:rPr>
          <w:rFonts w:ascii="Times New Roman" w:hAnsi="Times New Roman"/>
          <w:bCs/>
          <w:sz w:val="24"/>
          <w:szCs w:val="24"/>
          <w:lang w:val="en-GB"/>
        </w:rPr>
        <w:t>Article 6</w:t>
      </w:r>
    </w:p>
    <w:p w:rsidR="0025683E" w:rsidRPr="00965687" w:rsidRDefault="0025683E">
      <w:pPr>
        <w:spacing w:after="0" w:line="240" w:lineRule="auto"/>
        <w:ind w:firstLine="720"/>
        <w:jc w:val="both"/>
        <w:rPr>
          <w:rFonts w:ascii="Times New Roman" w:hAnsi="Times New Roman"/>
          <w:sz w:val="24"/>
          <w:szCs w:val="24"/>
          <w:lang w:val="en-GB"/>
        </w:rPr>
      </w:pPr>
      <w:r w:rsidRPr="00965687">
        <w:rPr>
          <w:rFonts w:ascii="Times New Roman" w:hAnsi="Times New Roman"/>
          <w:sz w:val="24"/>
          <w:szCs w:val="24"/>
          <w:lang w:val="en-GB"/>
        </w:rPr>
        <w:t>Data shall be delivered:</w:t>
      </w:r>
    </w:p>
    <w:p w:rsidR="0025683E" w:rsidRPr="00965687" w:rsidRDefault="0025683E">
      <w:pPr>
        <w:spacing w:after="0" w:line="240" w:lineRule="auto"/>
        <w:jc w:val="both"/>
        <w:rPr>
          <w:rFonts w:ascii="Times New Roman" w:hAnsi="Times New Roman"/>
          <w:sz w:val="24"/>
          <w:szCs w:val="24"/>
          <w:lang w:val="en-GB"/>
        </w:rPr>
      </w:pPr>
      <w:r w:rsidRPr="00965687">
        <w:rPr>
          <w:rFonts w:ascii="Times New Roman" w:hAnsi="Times New Roman"/>
          <w:sz w:val="24"/>
          <w:szCs w:val="24"/>
          <w:lang w:val="en-GB"/>
        </w:rPr>
        <w:t xml:space="preserve">1) by telephone; </w:t>
      </w:r>
    </w:p>
    <w:p w:rsidR="0025683E" w:rsidRPr="00965687" w:rsidRDefault="0025683E">
      <w:pPr>
        <w:spacing w:after="0" w:line="240" w:lineRule="auto"/>
        <w:jc w:val="both"/>
        <w:rPr>
          <w:rFonts w:ascii="Times New Roman" w:hAnsi="Times New Roman"/>
          <w:sz w:val="24"/>
          <w:szCs w:val="24"/>
          <w:lang w:val="en-GB"/>
        </w:rPr>
      </w:pPr>
      <w:r w:rsidRPr="00965687">
        <w:rPr>
          <w:rFonts w:ascii="Times New Roman" w:hAnsi="Times New Roman"/>
          <w:sz w:val="24"/>
          <w:szCs w:val="24"/>
          <w:lang w:val="en-GB"/>
        </w:rPr>
        <w:t xml:space="preserve">2) secure electronic communication; </w:t>
      </w:r>
    </w:p>
    <w:p w:rsidR="0025683E" w:rsidRPr="00965687" w:rsidRDefault="0025683E">
      <w:pPr>
        <w:tabs>
          <w:tab w:val="left" w:pos="720"/>
        </w:tabs>
        <w:spacing w:after="0" w:line="240" w:lineRule="auto"/>
        <w:jc w:val="both"/>
        <w:rPr>
          <w:rFonts w:ascii="Times New Roman" w:hAnsi="Times New Roman"/>
          <w:sz w:val="24"/>
          <w:szCs w:val="24"/>
          <w:lang w:val="en-GB"/>
        </w:rPr>
      </w:pPr>
      <w:r w:rsidRPr="00965687">
        <w:rPr>
          <w:rFonts w:ascii="Times New Roman" w:hAnsi="Times New Roman"/>
          <w:sz w:val="24"/>
          <w:szCs w:val="24"/>
          <w:lang w:val="en-GB"/>
        </w:rPr>
        <w:t>3) in person.</w:t>
      </w:r>
    </w:p>
    <w:p w:rsidR="0025683E" w:rsidRPr="00965687" w:rsidRDefault="0025683E">
      <w:pPr>
        <w:spacing w:after="0" w:line="240" w:lineRule="auto"/>
        <w:ind w:firstLine="720"/>
        <w:jc w:val="both"/>
        <w:rPr>
          <w:rFonts w:ascii="Times New Roman" w:hAnsi="Times New Roman"/>
          <w:sz w:val="24"/>
          <w:szCs w:val="24"/>
          <w:lang w:val="en-GB"/>
        </w:rPr>
      </w:pPr>
    </w:p>
    <w:p w:rsidR="0025683E" w:rsidRPr="00965687" w:rsidRDefault="0025683E">
      <w:pPr>
        <w:spacing w:after="0" w:line="240" w:lineRule="auto"/>
        <w:jc w:val="center"/>
        <w:rPr>
          <w:rFonts w:ascii="Times New Roman" w:hAnsi="Times New Roman"/>
          <w:bCs/>
          <w:sz w:val="24"/>
          <w:szCs w:val="24"/>
          <w:lang w:val="en-GB"/>
        </w:rPr>
      </w:pPr>
      <w:bookmarkStart w:id="10" w:name="clan_11"/>
      <w:bookmarkEnd w:id="10"/>
      <w:r w:rsidRPr="00965687">
        <w:rPr>
          <w:rFonts w:ascii="Times New Roman" w:hAnsi="Times New Roman"/>
          <w:bCs/>
          <w:sz w:val="24"/>
          <w:szCs w:val="24"/>
          <w:lang w:val="en-GB"/>
        </w:rPr>
        <w:t>Article 7</w:t>
      </w:r>
    </w:p>
    <w:p w:rsidR="0025683E" w:rsidRPr="00965687" w:rsidRDefault="0025683E">
      <w:pPr>
        <w:spacing w:after="0" w:line="240" w:lineRule="auto"/>
        <w:ind w:firstLine="720"/>
        <w:jc w:val="both"/>
        <w:rPr>
          <w:rFonts w:ascii="Times New Roman" w:hAnsi="Times New Roman"/>
          <w:sz w:val="24"/>
          <w:szCs w:val="24"/>
          <w:lang w:val="en-GB"/>
        </w:rPr>
      </w:pPr>
      <w:r w:rsidRPr="00965687">
        <w:rPr>
          <w:rFonts w:ascii="Times New Roman" w:hAnsi="Times New Roman"/>
          <w:sz w:val="24"/>
          <w:szCs w:val="24"/>
          <w:lang w:val="en-GB"/>
        </w:rPr>
        <w:t>The data shall be delivered through persons or organisational units designated for contact in state authorities, organisations or entities vested with public authorisations.</w:t>
      </w:r>
    </w:p>
    <w:p w:rsidR="0025683E" w:rsidRPr="00965687" w:rsidRDefault="0025683E">
      <w:pPr>
        <w:spacing w:after="0" w:line="240" w:lineRule="auto"/>
        <w:ind w:firstLine="720"/>
        <w:jc w:val="both"/>
        <w:rPr>
          <w:rFonts w:ascii="Times New Roman" w:hAnsi="Times New Roman"/>
          <w:sz w:val="24"/>
          <w:szCs w:val="24"/>
          <w:lang w:val="en-GB"/>
        </w:rPr>
      </w:pPr>
    </w:p>
    <w:p w:rsidR="0025683E" w:rsidRPr="00965687" w:rsidRDefault="0025683E">
      <w:pPr>
        <w:spacing w:after="0" w:line="240" w:lineRule="auto"/>
        <w:jc w:val="center"/>
        <w:rPr>
          <w:rFonts w:ascii="Times New Roman" w:hAnsi="Times New Roman"/>
          <w:bCs/>
          <w:sz w:val="24"/>
          <w:szCs w:val="24"/>
          <w:lang w:val="en-GB"/>
        </w:rPr>
      </w:pPr>
      <w:bookmarkStart w:id="11" w:name="clan_12"/>
      <w:bookmarkEnd w:id="11"/>
      <w:r w:rsidRPr="00965687">
        <w:rPr>
          <w:rFonts w:ascii="Times New Roman" w:hAnsi="Times New Roman"/>
          <w:bCs/>
          <w:sz w:val="24"/>
          <w:szCs w:val="24"/>
          <w:lang w:val="en-GB"/>
        </w:rPr>
        <w:t>Article 8</w:t>
      </w:r>
    </w:p>
    <w:p w:rsidR="0025683E" w:rsidRPr="00965687" w:rsidRDefault="0025683E">
      <w:pPr>
        <w:spacing w:after="0" w:line="240" w:lineRule="auto"/>
        <w:ind w:firstLine="720"/>
        <w:jc w:val="both"/>
        <w:rPr>
          <w:rFonts w:ascii="Times New Roman" w:hAnsi="Times New Roman"/>
          <w:sz w:val="24"/>
          <w:szCs w:val="24"/>
          <w:lang w:val="en-GB"/>
        </w:rPr>
      </w:pPr>
      <w:r w:rsidRPr="00965687">
        <w:rPr>
          <w:rFonts w:ascii="Times New Roman" w:hAnsi="Times New Roman"/>
          <w:sz w:val="24"/>
          <w:szCs w:val="24"/>
          <w:lang w:val="en-GB"/>
        </w:rPr>
        <w:t>The data on the designated person and his/her assets shall be delivered to the APML without delay but no later than the next business day from the date of receipt of the request under to the Law.</w:t>
      </w:r>
      <w:bookmarkStart w:id="12" w:name="clan_13"/>
      <w:bookmarkStart w:id="13" w:name="str_9"/>
      <w:bookmarkEnd w:id="12"/>
      <w:bookmarkEnd w:id="13"/>
    </w:p>
    <w:p w:rsidR="0025683E" w:rsidRPr="00965687" w:rsidRDefault="0025683E">
      <w:pPr>
        <w:spacing w:after="0" w:line="240" w:lineRule="auto"/>
        <w:rPr>
          <w:rFonts w:ascii="Times New Roman" w:hAnsi="Times New Roman"/>
          <w:bCs/>
          <w:sz w:val="24"/>
          <w:szCs w:val="24"/>
          <w:lang w:val="en-GB"/>
        </w:rPr>
      </w:pPr>
      <w:bookmarkStart w:id="14" w:name="str_10"/>
      <w:bookmarkStart w:id="15" w:name="clan_24"/>
      <w:bookmarkEnd w:id="14"/>
      <w:bookmarkEnd w:id="15"/>
    </w:p>
    <w:p w:rsidR="0025683E" w:rsidRPr="00965687" w:rsidRDefault="0025683E">
      <w:pPr>
        <w:spacing w:after="0" w:line="240" w:lineRule="auto"/>
        <w:jc w:val="center"/>
        <w:rPr>
          <w:rFonts w:ascii="Times New Roman" w:hAnsi="Times New Roman"/>
          <w:bCs/>
          <w:sz w:val="24"/>
          <w:szCs w:val="24"/>
          <w:lang w:val="en-GB"/>
        </w:rPr>
      </w:pPr>
      <w:r w:rsidRPr="00965687">
        <w:rPr>
          <w:rFonts w:ascii="Times New Roman" w:hAnsi="Times New Roman"/>
          <w:bCs/>
          <w:sz w:val="24"/>
          <w:szCs w:val="24"/>
          <w:lang w:val="en-GB"/>
        </w:rPr>
        <w:t>Article 9</w:t>
      </w:r>
    </w:p>
    <w:p w:rsidR="0025683E" w:rsidRPr="00965687" w:rsidRDefault="0025683E">
      <w:pPr>
        <w:spacing w:after="0" w:line="240" w:lineRule="auto"/>
        <w:ind w:firstLine="720"/>
        <w:jc w:val="both"/>
        <w:rPr>
          <w:rFonts w:ascii="Times New Roman" w:hAnsi="Times New Roman"/>
          <w:sz w:val="24"/>
          <w:szCs w:val="24"/>
          <w:lang w:val="en-GB"/>
        </w:rPr>
      </w:pPr>
      <w:r w:rsidRPr="00965687">
        <w:rPr>
          <w:rFonts w:ascii="Times New Roman" w:hAnsi="Times New Roman"/>
          <w:sz w:val="24"/>
          <w:szCs w:val="24"/>
          <w:lang w:val="en-GB"/>
        </w:rPr>
        <w:t>The Rulebook on the of manner of notifying natural and legal persons about modifications to the lists of designated persons passed by UNSC and other international organisations of which the Republic Serbia is a member (Official Gazette of the RS, 13/18) and the Rulebook on the manner of filing reports, information and data concerning a designated person and their assets (Official Gazette of the RS, 53/15) shall be repealed on the day of entering into force of this Rulebook.</w:t>
      </w:r>
      <w:r w:rsidRPr="00965687">
        <w:rPr>
          <w:rFonts w:ascii="Times New Roman" w:hAnsi="Times New Roman"/>
          <w:color w:val="000000"/>
          <w:sz w:val="24"/>
          <w:szCs w:val="24"/>
          <w:lang w:val="en-GB"/>
        </w:rPr>
        <w:t xml:space="preserve"> </w:t>
      </w:r>
      <w:bookmarkStart w:id="16" w:name="clan_25"/>
      <w:bookmarkEnd w:id="16"/>
    </w:p>
    <w:p w:rsidR="0025683E" w:rsidRPr="00965687" w:rsidRDefault="0025683E">
      <w:pPr>
        <w:spacing w:after="0" w:line="240" w:lineRule="auto"/>
        <w:jc w:val="center"/>
        <w:rPr>
          <w:rFonts w:ascii="Times New Roman" w:hAnsi="Times New Roman"/>
          <w:bCs/>
          <w:sz w:val="24"/>
          <w:szCs w:val="24"/>
          <w:lang w:val="en-GB"/>
        </w:rPr>
      </w:pPr>
    </w:p>
    <w:p w:rsidR="0025683E" w:rsidRPr="00965687" w:rsidRDefault="0025683E">
      <w:pPr>
        <w:spacing w:after="0" w:line="240" w:lineRule="auto"/>
        <w:jc w:val="center"/>
        <w:rPr>
          <w:rFonts w:ascii="Times New Roman" w:hAnsi="Times New Roman"/>
          <w:bCs/>
          <w:sz w:val="24"/>
          <w:szCs w:val="24"/>
          <w:lang w:val="en-GB"/>
        </w:rPr>
      </w:pPr>
      <w:r w:rsidRPr="00965687">
        <w:rPr>
          <w:rFonts w:ascii="Times New Roman" w:hAnsi="Times New Roman"/>
          <w:bCs/>
          <w:sz w:val="24"/>
          <w:szCs w:val="24"/>
          <w:lang w:val="en-GB"/>
        </w:rPr>
        <w:t>Article 10</w:t>
      </w:r>
    </w:p>
    <w:p w:rsidR="0025683E" w:rsidRPr="00965687" w:rsidRDefault="0025683E">
      <w:pPr>
        <w:spacing w:after="0" w:line="240" w:lineRule="auto"/>
        <w:ind w:firstLine="720"/>
        <w:jc w:val="both"/>
        <w:rPr>
          <w:rFonts w:ascii="Times New Roman" w:hAnsi="Times New Roman"/>
          <w:sz w:val="24"/>
          <w:szCs w:val="24"/>
          <w:lang w:val="en-GB"/>
        </w:rPr>
      </w:pPr>
      <w:r w:rsidRPr="00965687">
        <w:rPr>
          <w:rFonts w:ascii="Times New Roman" w:hAnsi="Times New Roman"/>
          <w:sz w:val="24"/>
          <w:szCs w:val="24"/>
          <w:lang w:val="en-GB"/>
        </w:rPr>
        <w:t>This Rulebook shall enter into force on the eighth day following its publication in the Official Gazette of the Republic of Serbia</w:t>
      </w:r>
      <w:r w:rsidRPr="00965687">
        <w:rPr>
          <w:rFonts w:ascii="Times New Roman" w:hAnsi="Times New Roman"/>
          <w:color w:val="000000"/>
          <w:sz w:val="24"/>
          <w:szCs w:val="24"/>
          <w:lang w:val="en-GB"/>
        </w:rPr>
        <w:t xml:space="preserve">. </w:t>
      </w:r>
    </w:p>
    <w:p w:rsidR="0025683E" w:rsidRPr="00965687" w:rsidRDefault="0025683E">
      <w:pPr>
        <w:spacing w:after="0" w:line="240" w:lineRule="auto"/>
        <w:ind w:firstLine="720"/>
        <w:jc w:val="both"/>
        <w:rPr>
          <w:rFonts w:ascii="Times New Roman" w:hAnsi="Times New Roman"/>
          <w:sz w:val="24"/>
          <w:szCs w:val="24"/>
          <w:lang w:val="en-GB"/>
        </w:rPr>
      </w:pPr>
    </w:p>
    <w:p w:rsidR="0025683E" w:rsidRPr="00965687" w:rsidRDefault="0025683E">
      <w:pPr>
        <w:spacing w:after="0" w:line="240" w:lineRule="auto"/>
        <w:ind w:firstLine="720"/>
        <w:jc w:val="both"/>
        <w:rPr>
          <w:rFonts w:ascii="Times New Roman" w:hAnsi="Times New Roman"/>
          <w:sz w:val="24"/>
          <w:szCs w:val="24"/>
          <w:lang w:val="en-GB"/>
        </w:rPr>
      </w:pPr>
    </w:p>
    <w:p w:rsidR="0025683E" w:rsidRPr="00965687" w:rsidRDefault="0025683E">
      <w:pPr>
        <w:spacing w:after="0" w:line="240" w:lineRule="auto"/>
        <w:ind w:firstLine="720"/>
        <w:jc w:val="both"/>
        <w:rPr>
          <w:rFonts w:ascii="Times New Roman" w:hAnsi="Times New Roman"/>
          <w:sz w:val="24"/>
          <w:szCs w:val="24"/>
          <w:lang w:val="en-GB"/>
        </w:rPr>
      </w:pPr>
    </w:p>
    <w:p w:rsidR="0025683E" w:rsidRPr="00965687" w:rsidRDefault="0025683E">
      <w:pPr>
        <w:spacing w:after="0" w:line="240" w:lineRule="auto"/>
        <w:jc w:val="both"/>
        <w:rPr>
          <w:rFonts w:ascii="Times New Roman" w:hAnsi="Times New Roman"/>
          <w:sz w:val="24"/>
          <w:szCs w:val="24"/>
          <w:lang w:val="en-GB"/>
        </w:rPr>
      </w:pPr>
    </w:p>
    <w:tbl>
      <w:tblPr>
        <w:tblW w:w="4788" w:type="dxa"/>
        <w:tblLook w:val="04A0"/>
      </w:tblPr>
      <w:tblGrid>
        <w:gridCol w:w="4788"/>
      </w:tblGrid>
      <w:tr w:rsidR="0025683E" w:rsidRPr="00965687">
        <w:tc>
          <w:tcPr>
            <w:tcW w:w="4788" w:type="dxa"/>
            <w:hideMark/>
          </w:tcPr>
          <w:p w:rsidR="0025683E" w:rsidRPr="00965687" w:rsidRDefault="0025683E">
            <w:pPr>
              <w:spacing w:after="0" w:line="240" w:lineRule="auto"/>
              <w:jc w:val="both"/>
              <w:rPr>
                <w:rFonts w:ascii="Times New Roman" w:hAnsi="Times New Roman"/>
                <w:color w:val="FF0000"/>
                <w:sz w:val="24"/>
                <w:szCs w:val="24"/>
                <w:lang w:val="en-GB"/>
              </w:rPr>
            </w:pPr>
            <w:r w:rsidRPr="00965687">
              <w:rPr>
                <w:rFonts w:ascii="Times New Roman" w:hAnsi="Times New Roman"/>
                <w:sz w:val="24"/>
                <w:szCs w:val="24"/>
                <w:lang w:val="en-GB"/>
              </w:rPr>
              <w:t xml:space="preserve">No: </w:t>
            </w:r>
            <w:r w:rsidRPr="00965687">
              <w:rPr>
                <w:rFonts w:ascii="Times New Roman" w:hAnsi="Times New Roman"/>
                <w:color w:val="000000"/>
                <w:sz w:val="24"/>
                <w:szCs w:val="24"/>
                <w:lang w:val="en-GB"/>
              </w:rPr>
              <w:t>110-00-339/2018-20</w:t>
            </w:r>
          </w:p>
        </w:tc>
      </w:tr>
      <w:tr w:rsidR="0025683E" w:rsidRPr="00965687">
        <w:tc>
          <w:tcPr>
            <w:tcW w:w="4788" w:type="dxa"/>
            <w:hideMark/>
          </w:tcPr>
          <w:p w:rsidR="0025683E" w:rsidRPr="00965687" w:rsidRDefault="0025683E">
            <w:pPr>
              <w:spacing w:after="0" w:line="240" w:lineRule="auto"/>
              <w:jc w:val="both"/>
              <w:rPr>
                <w:rFonts w:ascii="Times New Roman" w:hAnsi="Times New Roman"/>
                <w:sz w:val="24"/>
                <w:szCs w:val="24"/>
                <w:lang w:val="en-GB"/>
              </w:rPr>
            </w:pPr>
            <w:r w:rsidRPr="00965687">
              <w:rPr>
                <w:rFonts w:ascii="Times New Roman" w:hAnsi="Times New Roman"/>
                <w:sz w:val="24"/>
                <w:szCs w:val="24"/>
                <w:lang w:val="en-GB"/>
              </w:rPr>
              <w:t xml:space="preserve">Belgrade, 19.9.2018 </w:t>
            </w:r>
            <w:r w:rsidRPr="00965687">
              <w:rPr>
                <w:rFonts w:ascii="Times New Roman" w:hAnsi="Times New Roman"/>
                <w:color w:val="000000"/>
                <w:sz w:val="24"/>
                <w:szCs w:val="24"/>
                <w:lang w:val="en-GB"/>
              </w:rPr>
              <w:t xml:space="preserve">                                                   </w:t>
            </w:r>
          </w:p>
          <w:p w:rsidR="0025683E" w:rsidRPr="00965687" w:rsidRDefault="0025683E">
            <w:pPr>
              <w:spacing w:after="0" w:line="240" w:lineRule="auto"/>
              <w:jc w:val="both"/>
              <w:rPr>
                <w:rFonts w:ascii="Times New Roman" w:hAnsi="Times New Roman"/>
                <w:sz w:val="24"/>
                <w:szCs w:val="24"/>
                <w:lang w:val="en-GB"/>
              </w:rPr>
            </w:pPr>
          </w:p>
        </w:tc>
      </w:tr>
    </w:tbl>
    <w:p w:rsidR="0025683E" w:rsidRPr="00965687" w:rsidRDefault="0025683E">
      <w:pPr>
        <w:spacing w:after="0" w:line="240" w:lineRule="auto"/>
        <w:jc w:val="both"/>
        <w:rPr>
          <w:rFonts w:ascii="Times New Roman" w:hAnsi="Times New Roman"/>
          <w:sz w:val="24"/>
          <w:szCs w:val="24"/>
          <w:lang w:val="en-GB"/>
        </w:rPr>
      </w:pPr>
      <w:r w:rsidRPr="00965687">
        <w:rPr>
          <w:rFonts w:ascii="Times New Roman" w:hAnsi="Times New Roman"/>
          <w:sz w:val="24"/>
          <w:szCs w:val="24"/>
          <w:lang w:val="en-GB"/>
        </w:rPr>
        <w:t xml:space="preserve">                                                                                                                         MINISTER</w:t>
      </w:r>
    </w:p>
    <w:p w:rsidR="0025683E" w:rsidRPr="00965687" w:rsidRDefault="0025683E">
      <w:pPr>
        <w:spacing w:after="0" w:line="240" w:lineRule="auto"/>
        <w:ind w:firstLine="720"/>
        <w:jc w:val="both"/>
        <w:rPr>
          <w:rFonts w:ascii="Times New Roman" w:hAnsi="Times New Roman"/>
          <w:sz w:val="24"/>
          <w:szCs w:val="24"/>
          <w:lang w:val="en-GB"/>
        </w:rPr>
      </w:pPr>
      <w:r w:rsidRPr="00965687">
        <w:rPr>
          <w:rFonts w:ascii="Times New Roman" w:hAnsi="Times New Roman"/>
          <w:sz w:val="24"/>
          <w:szCs w:val="24"/>
          <w:lang w:val="en-GB"/>
        </w:rPr>
        <w:t xml:space="preserve">                                                                             </w:t>
      </w:r>
    </w:p>
    <w:p w:rsidR="0025683E" w:rsidRPr="00965687" w:rsidRDefault="0025683E">
      <w:pPr>
        <w:spacing w:after="0" w:line="240" w:lineRule="auto"/>
        <w:ind w:firstLine="720"/>
        <w:jc w:val="both"/>
        <w:rPr>
          <w:rFonts w:ascii="Times New Roman" w:hAnsi="Times New Roman"/>
          <w:sz w:val="24"/>
          <w:szCs w:val="24"/>
          <w:lang w:val="en-GB"/>
        </w:rPr>
      </w:pPr>
      <w:r w:rsidRPr="00965687">
        <w:rPr>
          <w:rFonts w:ascii="Times New Roman" w:hAnsi="Times New Roman"/>
          <w:sz w:val="24"/>
          <w:szCs w:val="24"/>
          <w:lang w:val="en-GB"/>
        </w:rPr>
        <w:t xml:space="preserve">                                                                                                          </w:t>
      </w:r>
      <w:r w:rsidR="00965687">
        <w:rPr>
          <w:rFonts w:ascii="Times New Roman" w:hAnsi="Times New Roman"/>
          <w:sz w:val="24"/>
          <w:szCs w:val="24"/>
          <w:lang w:val="en-GB"/>
        </w:rPr>
        <w:t xml:space="preserve">  </w:t>
      </w:r>
      <w:r w:rsidRPr="00965687">
        <w:rPr>
          <w:rFonts w:ascii="Times New Roman" w:hAnsi="Times New Roman"/>
          <w:sz w:val="24"/>
          <w:szCs w:val="24"/>
          <w:lang w:val="en-GB"/>
        </w:rPr>
        <w:t xml:space="preserve">  Siniša Mali</w:t>
      </w:r>
    </w:p>
    <w:sectPr w:rsidR="0025683E" w:rsidRPr="00965687">
      <w:pgSz w:w="12240" w:h="15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DF2" w:rsidRDefault="00B80DF2">
      <w:pPr>
        <w:spacing w:after="0" w:line="240" w:lineRule="auto"/>
      </w:pPr>
      <w:r>
        <w:separator/>
      </w:r>
    </w:p>
  </w:endnote>
  <w:endnote w:type="continuationSeparator" w:id="0">
    <w:p w:rsidR="00B80DF2" w:rsidRDefault="00B80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DF2" w:rsidRDefault="00B80DF2">
      <w:pPr>
        <w:spacing w:after="0" w:line="240" w:lineRule="auto"/>
      </w:pPr>
      <w:r>
        <w:separator/>
      </w:r>
    </w:p>
  </w:footnote>
  <w:footnote w:type="continuationSeparator" w:id="0">
    <w:p w:rsidR="00B80DF2" w:rsidRDefault="00B80D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2E8C"/>
    <w:multiLevelType w:val="hybridMultilevel"/>
    <w:tmpl w:val="FFDAE72C"/>
    <w:lvl w:ilvl="0" w:tplc="249CC7F8">
      <w:start w:val="2"/>
      <w:numFmt w:val="upp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
    <w:nsid w:val="04364619"/>
    <w:multiLevelType w:val="hybridMultilevel"/>
    <w:tmpl w:val="B7C8E2F8"/>
    <w:lvl w:ilvl="0" w:tplc="C0924F46">
      <w:start w:val="1"/>
      <w:numFmt w:val="decimal"/>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54D7ED8"/>
    <w:multiLevelType w:val="hybridMultilevel"/>
    <w:tmpl w:val="2A185C5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75A35B9"/>
    <w:multiLevelType w:val="hybridMultilevel"/>
    <w:tmpl w:val="B46866B4"/>
    <w:lvl w:ilvl="0" w:tplc="05D4D39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276178"/>
    <w:multiLevelType w:val="singleLevel"/>
    <w:tmpl w:val="B922DF62"/>
    <w:lvl w:ilvl="0">
      <w:start w:val="1"/>
      <w:numFmt w:val="decimal"/>
      <w:lvlText w:val="%1)"/>
      <w:legacy w:legacy="1" w:legacySpace="0" w:legacyIndent="259"/>
      <w:lvlJc w:val="left"/>
      <w:rPr>
        <w:rFonts w:ascii="Times New Roman" w:hAnsi="Times New Roman" w:cs="Times New Roman" w:hint="default"/>
      </w:rPr>
    </w:lvl>
  </w:abstractNum>
  <w:abstractNum w:abstractNumId="5">
    <w:nsid w:val="0BC64A03"/>
    <w:multiLevelType w:val="hybridMultilevel"/>
    <w:tmpl w:val="104EEBA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D536B40"/>
    <w:multiLevelType w:val="hybridMultilevel"/>
    <w:tmpl w:val="B0FC2AAC"/>
    <w:lvl w:ilvl="0" w:tplc="8E48D2A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0E3421D0"/>
    <w:multiLevelType w:val="hybridMultilevel"/>
    <w:tmpl w:val="D9008ED0"/>
    <w:lvl w:ilvl="0" w:tplc="04090011">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13FF5763"/>
    <w:multiLevelType w:val="hybridMultilevel"/>
    <w:tmpl w:val="DA00E7BC"/>
    <w:lvl w:ilvl="0" w:tplc="8FECBB7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15E65EF9"/>
    <w:multiLevelType w:val="hybridMultilevel"/>
    <w:tmpl w:val="CF9C3F2C"/>
    <w:lvl w:ilvl="0" w:tplc="E8C8E7D8">
      <w:start w:val="3"/>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8C60965"/>
    <w:multiLevelType w:val="hybridMultilevel"/>
    <w:tmpl w:val="B060F336"/>
    <w:lvl w:ilvl="0" w:tplc="F4589370">
      <w:start w:val="1"/>
      <w:numFmt w:val="upperRoman"/>
      <w:lvlText w:val="%1."/>
      <w:lvlJc w:val="left"/>
      <w:pPr>
        <w:ind w:left="1080" w:hanging="72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1">
    <w:nsid w:val="1B5D0672"/>
    <w:multiLevelType w:val="hybridMultilevel"/>
    <w:tmpl w:val="B568CBB6"/>
    <w:lvl w:ilvl="0" w:tplc="E064DF0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1FAF36FA"/>
    <w:multiLevelType w:val="hybridMultilevel"/>
    <w:tmpl w:val="31D0695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0F172EC"/>
    <w:multiLevelType w:val="hybridMultilevel"/>
    <w:tmpl w:val="877AF5D8"/>
    <w:lvl w:ilvl="0" w:tplc="88AEFD7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2237590E"/>
    <w:multiLevelType w:val="hybridMultilevel"/>
    <w:tmpl w:val="259643C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4417AD5"/>
    <w:multiLevelType w:val="hybridMultilevel"/>
    <w:tmpl w:val="116CD606"/>
    <w:lvl w:ilvl="0" w:tplc="A800A504">
      <w:start w:val="3"/>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27186CB7"/>
    <w:multiLevelType w:val="hybridMultilevel"/>
    <w:tmpl w:val="DCEE3B68"/>
    <w:lvl w:ilvl="0" w:tplc="B246AF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89235FE"/>
    <w:multiLevelType w:val="hybridMultilevel"/>
    <w:tmpl w:val="5EF67958"/>
    <w:lvl w:ilvl="0" w:tplc="300A411C">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2E3A3343"/>
    <w:multiLevelType w:val="hybridMultilevel"/>
    <w:tmpl w:val="B3E01804"/>
    <w:lvl w:ilvl="0" w:tplc="5E0C896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nsid w:val="3E8D7183"/>
    <w:multiLevelType w:val="hybridMultilevel"/>
    <w:tmpl w:val="CBB20438"/>
    <w:lvl w:ilvl="0" w:tplc="290E5C2C">
      <w:start w:val="1"/>
      <w:numFmt w:val="decimal"/>
      <w:lvlText w:val="%1)"/>
      <w:lvlJc w:val="left"/>
      <w:pPr>
        <w:tabs>
          <w:tab w:val="num" w:pos="540"/>
        </w:tabs>
        <w:ind w:left="540" w:hanging="360"/>
      </w:pPr>
      <w:rPr>
        <w:rFonts w:ascii="Times New Roman" w:eastAsia="Batang" w:hAnsi="Times New Roman"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0">
    <w:nsid w:val="3F90407A"/>
    <w:multiLevelType w:val="hybridMultilevel"/>
    <w:tmpl w:val="F29CFAF2"/>
    <w:lvl w:ilvl="0" w:tplc="D65AEBC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nsid w:val="44E2609E"/>
    <w:multiLevelType w:val="hybridMultilevel"/>
    <w:tmpl w:val="32F2D0B4"/>
    <w:lvl w:ilvl="0" w:tplc="2A86DCE8">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9BE4B85"/>
    <w:multiLevelType w:val="hybridMultilevel"/>
    <w:tmpl w:val="101A372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BA07C9C"/>
    <w:multiLevelType w:val="hybridMultilevel"/>
    <w:tmpl w:val="CF1CF9BA"/>
    <w:lvl w:ilvl="0" w:tplc="95845F56">
      <w:start w:val="1"/>
      <w:numFmt w:val="decimal"/>
      <w:lvlText w:val="%1)"/>
      <w:lvlJc w:val="left"/>
      <w:pPr>
        <w:ind w:left="1515" w:hanging="79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D1A248F"/>
    <w:multiLevelType w:val="hybridMultilevel"/>
    <w:tmpl w:val="7B669C36"/>
    <w:lvl w:ilvl="0" w:tplc="A33CADA8">
      <w:start w:val="2"/>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520C5E9F"/>
    <w:multiLevelType w:val="hybridMultilevel"/>
    <w:tmpl w:val="75E44904"/>
    <w:lvl w:ilvl="0" w:tplc="041A000F">
      <w:start w:val="1"/>
      <w:numFmt w:val="decimal"/>
      <w:lvlText w:val="%1."/>
      <w:lvlJc w:val="left"/>
      <w:pPr>
        <w:tabs>
          <w:tab w:val="num" w:pos="720"/>
        </w:tabs>
        <w:ind w:left="720" w:hanging="36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6">
    <w:nsid w:val="53B642F6"/>
    <w:multiLevelType w:val="hybridMultilevel"/>
    <w:tmpl w:val="CA942E6E"/>
    <w:lvl w:ilvl="0" w:tplc="5B8CA33C">
      <w:start w:val="1"/>
      <w:numFmt w:val="upperRoman"/>
      <w:lvlText w:val="%1."/>
      <w:lvlJc w:val="left"/>
      <w:pPr>
        <w:ind w:left="1080" w:hanging="72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7">
    <w:nsid w:val="53E1211B"/>
    <w:multiLevelType w:val="hybridMultilevel"/>
    <w:tmpl w:val="96C46836"/>
    <w:lvl w:ilvl="0" w:tplc="E6142D12">
      <w:start w:val="3"/>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nsid w:val="54A921D3"/>
    <w:multiLevelType w:val="hybridMultilevel"/>
    <w:tmpl w:val="BF3E28B6"/>
    <w:lvl w:ilvl="0" w:tplc="CEB0D15A">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5B24759"/>
    <w:multiLevelType w:val="hybridMultilevel"/>
    <w:tmpl w:val="D9ECEEF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8207E01"/>
    <w:multiLevelType w:val="hybridMultilevel"/>
    <w:tmpl w:val="C0CABF4C"/>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nsid w:val="5C462CE5"/>
    <w:multiLevelType w:val="hybridMultilevel"/>
    <w:tmpl w:val="061EFE8C"/>
    <w:lvl w:ilvl="0" w:tplc="23E2ED52">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D3328DE"/>
    <w:multiLevelType w:val="hybridMultilevel"/>
    <w:tmpl w:val="EC68D7CC"/>
    <w:lvl w:ilvl="0" w:tplc="7B340DD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D3B4D56"/>
    <w:multiLevelType w:val="hybridMultilevel"/>
    <w:tmpl w:val="06C40B4A"/>
    <w:lvl w:ilvl="0" w:tplc="C82E29B2">
      <w:start w:val="3"/>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34">
    <w:nsid w:val="77E15180"/>
    <w:multiLevelType w:val="hybridMultilevel"/>
    <w:tmpl w:val="78FCF980"/>
    <w:lvl w:ilvl="0" w:tplc="F8486E50">
      <w:start w:val="1"/>
      <w:numFmt w:val="upperRoman"/>
      <w:lvlText w:val="%1."/>
      <w:lvlJc w:val="left"/>
      <w:pPr>
        <w:ind w:left="1080" w:hanging="720"/>
      </w:pPr>
      <w:rPr>
        <w:rFonts w:cs="Times New Roman" w:hint="default"/>
      </w:rPr>
    </w:lvl>
    <w:lvl w:ilvl="1" w:tplc="081A0019" w:tentative="1">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num w:numId="1">
    <w:abstractNumId w:val="3"/>
  </w:num>
  <w:num w:numId="2">
    <w:abstractNumId w:val="20"/>
  </w:num>
  <w:num w:numId="3">
    <w:abstractNumId w:val="31"/>
  </w:num>
  <w:num w:numId="4">
    <w:abstractNumId w:val="28"/>
  </w:num>
  <w:num w:numId="5">
    <w:abstractNumId w:val="0"/>
  </w:num>
  <w:num w:numId="6">
    <w:abstractNumId w:val="24"/>
  </w:num>
  <w:num w:numId="7">
    <w:abstractNumId w:val="15"/>
  </w:num>
  <w:num w:numId="8">
    <w:abstractNumId w:val="9"/>
  </w:num>
  <w:num w:numId="9">
    <w:abstractNumId w:val="4"/>
  </w:num>
  <w:num w:numId="10">
    <w:abstractNumId w:val="7"/>
  </w:num>
  <w:num w:numId="11">
    <w:abstractNumId w:val="5"/>
  </w:num>
  <w:num w:numId="12">
    <w:abstractNumId w:val="13"/>
  </w:num>
  <w:num w:numId="13">
    <w:abstractNumId w:val="29"/>
  </w:num>
  <w:num w:numId="14">
    <w:abstractNumId w:val="11"/>
  </w:num>
  <w:num w:numId="15">
    <w:abstractNumId w:val="6"/>
  </w:num>
  <w:num w:numId="16">
    <w:abstractNumId w:val="14"/>
  </w:num>
  <w:num w:numId="17">
    <w:abstractNumId w:val="8"/>
  </w:num>
  <w:num w:numId="18">
    <w:abstractNumId w:val="16"/>
  </w:num>
  <w:num w:numId="19">
    <w:abstractNumId w:val="23"/>
  </w:num>
  <w:num w:numId="20">
    <w:abstractNumId w:val="1"/>
  </w:num>
  <w:num w:numId="21">
    <w:abstractNumId w:val="32"/>
  </w:num>
  <w:num w:numId="22">
    <w:abstractNumId w:val="18"/>
  </w:num>
  <w:num w:numId="23">
    <w:abstractNumId w:val="21"/>
  </w:num>
  <w:num w:numId="24">
    <w:abstractNumId w:val="2"/>
  </w:num>
  <w:num w:numId="25">
    <w:abstractNumId w:val="22"/>
  </w:num>
  <w:num w:numId="26">
    <w:abstractNumId w:val="12"/>
  </w:num>
  <w:num w:numId="27">
    <w:abstractNumId w:val="30"/>
  </w:num>
  <w:num w:numId="28">
    <w:abstractNumId w:val="19"/>
  </w:num>
  <w:num w:numId="29">
    <w:abstractNumId w:val="25"/>
  </w:num>
  <w:num w:numId="30">
    <w:abstractNumId w:val="33"/>
  </w:num>
  <w:num w:numId="31">
    <w:abstractNumId w:val="17"/>
  </w:num>
  <w:num w:numId="32">
    <w:abstractNumId w:val="27"/>
  </w:num>
  <w:num w:numId="33">
    <w:abstractNumId w:val="10"/>
  </w:num>
  <w:num w:numId="34">
    <w:abstractNumId w:val="26"/>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C0C01"/>
    <w:rsid w:val="001A309E"/>
    <w:rsid w:val="0025683E"/>
    <w:rsid w:val="006F3847"/>
    <w:rsid w:val="0074696E"/>
    <w:rsid w:val="007A7FCF"/>
    <w:rsid w:val="00965687"/>
    <w:rsid w:val="009C0C01"/>
    <w:rsid w:val="00B80DF2"/>
    <w:rsid w:val="00DB6D8B"/>
    <w:rsid w:val="00F95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30C"/>
    <w:pPr>
      <w:spacing w:after="200" w:line="276" w:lineRule="auto"/>
    </w:pPr>
    <w:rPr>
      <w:sz w:val="22"/>
      <w:szCs w:val="22"/>
    </w:rPr>
  </w:style>
  <w:style w:type="paragraph" w:styleId="Heading1">
    <w:name w:val="heading 1"/>
    <w:basedOn w:val="Normal"/>
    <w:next w:val="Normal"/>
    <w:link w:val="Heading1Char"/>
    <w:uiPriority w:val="9"/>
    <w:qFormat/>
    <w:rsid w:val="009E0567"/>
    <w:pPr>
      <w:keepNext/>
      <w:keepLines/>
      <w:spacing w:before="480" w:after="0"/>
      <w:outlineLvl w:val="0"/>
    </w:pPr>
    <w:rPr>
      <w:rFonts w:ascii="Cambria" w:hAnsi="Cambria"/>
      <w:b/>
      <w:bCs/>
      <w:color w:val="365F91"/>
      <w:sz w:val="28"/>
      <w:szCs w:val="28"/>
    </w:rPr>
  </w:style>
  <w:style w:type="paragraph" w:styleId="Heading4">
    <w:name w:val="heading 4"/>
    <w:basedOn w:val="Normal"/>
    <w:link w:val="Heading4Char"/>
    <w:uiPriority w:val="9"/>
    <w:qFormat/>
    <w:rsid w:val="009E0567"/>
    <w:pPr>
      <w:spacing w:before="100" w:beforeAutospacing="1" w:after="100" w:afterAutospacing="1" w:line="240" w:lineRule="auto"/>
      <w:outlineLvl w:val="3"/>
    </w:pPr>
    <w:rPr>
      <w:rFonts w:ascii="Times New Roman" w:hAnsi="Times New Roman"/>
      <w:b/>
      <w:bCs/>
      <w:sz w:val="24"/>
      <w:szCs w:val="24"/>
    </w:rPr>
  </w:style>
  <w:style w:type="paragraph" w:styleId="Heading6">
    <w:name w:val="heading 6"/>
    <w:basedOn w:val="Normal"/>
    <w:link w:val="Heading6Char"/>
    <w:uiPriority w:val="9"/>
    <w:qFormat/>
    <w:rsid w:val="000E6B78"/>
    <w:pPr>
      <w:spacing w:before="100" w:beforeAutospacing="1" w:after="100" w:afterAutospacing="1" w:line="240" w:lineRule="auto"/>
      <w:outlineLvl w:val="5"/>
    </w:pPr>
    <w:rPr>
      <w:rFonts w:ascii="Times New Roman" w:hAnsi="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color w:val="365F91"/>
      <w:sz w:val="28"/>
      <w:lang w:eastAsia="en-US"/>
    </w:rPr>
  </w:style>
  <w:style w:type="character" w:customStyle="1" w:styleId="Heading4Char">
    <w:name w:val="Heading 4 Char"/>
    <w:basedOn w:val="DefaultParagraphFont"/>
    <w:link w:val="Heading4"/>
    <w:uiPriority w:val="9"/>
    <w:locked/>
    <w:rPr>
      <w:rFonts w:ascii="Times New Roman" w:hAnsi="Times New Roman"/>
      <w:b/>
      <w:sz w:val="24"/>
      <w:lang w:eastAsia="en-US"/>
    </w:rPr>
  </w:style>
  <w:style w:type="character" w:customStyle="1" w:styleId="Heading6Char">
    <w:name w:val="Heading 6 Char"/>
    <w:basedOn w:val="DefaultParagraphFont"/>
    <w:link w:val="Heading6"/>
    <w:uiPriority w:val="9"/>
    <w:locked/>
    <w:rPr>
      <w:rFonts w:ascii="Times New Roman" w:hAnsi="Times New Roman"/>
      <w:b/>
      <w:sz w:val="15"/>
    </w:rPr>
  </w:style>
  <w:style w:type="character" w:styleId="Hyperlink">
    <w:name w:val="Hyperlink"/>
    <w:basedOn w:val="DefaultParagraphFont"/>
    <w:uiPriority w:val="99"/>
    <w:semiHidden/>
    <w:unhideWhenUsed/>
    <w:rPr>
      <w:rFonts w:ascii="Arial" w:hAnsi="Arial"/>
      <w:color w:val="0000FF"/>
      <w:u w:val="single"/>
      <w:effect w:val="none"/>
    </w:rPr>
  </w:style>
  <w:style w:type="character" w:styleId="FollowedHyperlink">
    <w:name w:val="FollowedHyperlink"/>
    <w:basedOn w:val="DefaultParagraphFont"/>
    <w:uiPriority w:val="99"/>
    <w:semiHidden/>
    <w:unhideWhenUsed/>
    <w:rPr>
      <w:rFonts w:ascii="Arial" w:hAnsi="Arial"/>
      <w:color w:val="800080"/>
      <w:u w:val="single"/>
      <w:effect w:val="none"/>
    </w:rPr>
  </w:style>
  <w:style w:type="paragraph" w:customStyle="1" w:styleId="clan">
    <w:name w:val="clan"/>
    <w:basedOn w:val="Normal"/>
    <w:rsid w:val="000E6B78"/>
    <w:pPr>
      <w:spacing w:before="240" w:after="120" w:line="240" w:lineRule="auto"/>
      <w:jc w:val="center"/>
    </w:pPr>
    <w:rPr>
      <w:rFonts w:ascii="Arial" w:hAnsi="Arial" w:cs="Arial"/>
      <w:b/>
      <w:bCs/>
      <w:sz w:val="24"/>
      <w:szCs w:val="24"/>
    </w:rPr>
  </w:style>
  <w:style w:type="paragraph" w:customStyle="1" w:styleId="simboli">
    <w:name w:val="simboli"/>
    <w:basedOn w:val="Normal"/>
    <w:rsid w:val="000E6B78"/>
    <w:pPr>
      <w:spacing w:before="100" w:beforeAutospacing="1" w:after="100" w:afterAutospacing="1" w:line="240" w:lineRule="auto"/>
    </w:pPr>
    <w:rPr>
      <w:rFonts w:ascii="Symbol" w:hAnsi="Symbol"/>
    </w:rPr>
  </w:style>
  <w:style w:type="paragraph" w:customStyle="1" w:styleId="simboliindeks">
    <w:name w:val="simboliindeks"/>
    <w:basedOn w:val="Normal"/>
    <w:rsid w:val="000E6B78"/>
    <w:pPr>
      <w:spacing w:before="100" w:beforeAutospacing="1" w:after="100" w:afterAutospacing="1" w:line="240" w:lineRule="auto"/>
    </w:pPr>
    <w:rPr>
      <w:rFonts w:ascii="Symbol" w:hAnsi="Symbol"/>
      <w:sz w:val="24"/>
      <w:szCs w:val="24"/>
      <w:vertAlign w:val="subscript"/>
    </w:rPr>
  </w:style>
  <w:style w:type="paragraph" w:customStyle="1" w:styleId="normal0">
    <w:name w:val="normal"/>
    <w:basedOn w:val="Normal"/>
    <w:rsid w:val="000E6B78"/>
    <w:pPr>
      <w:spacing w:before="100" w:beforeAutospacing="1" w:after="100" w:afterAutospacing="1" w:line="240" w:lineRule="auto"/>
    </w:pPr>
    <w:rPr>
      <w:rFonts w:ascii="Arial" w:hAnsi="Arial" w:cs="Arial"/>
    </w:rPr>
  </w:style>
  <w:style w:type="paragraph" w:customStyle="1" w:styleId="normaltd">
    <w:name w:val="normaltd"/>
    <w:basedOn w:val="Normal"/>
    <w:rsid w:val="000E6B78"/>
    <w:pPr>
      <w:spacing w:before="100" w:beforeAutospacing="1" w:after="100" w:afterAutospacing="1" w:line="240" w:lineRule="auto"/>
      <w:jc w:val="right"/>
    </w:pPr>
    <w:rPr>
      <w:rFonts w:ascii="Arial" w:hAnsi="Arial" w:cs="Arial"/>
    </w:rPr>
  </w:style>
  <w:style w:type="paragraph" w:customStyle="1" w:styleId="normaltdb">
    <w:name w:val="normaltdb"/>
    <w:basedOn w:val="Normal"/>
    <w:rsid w:val="000E6B78"/>
    <w:pPr>
      <w:spacing w:before="100" w:beforeAutospacing="1" w:after="100" w:afterAutospacing="1" w:line="240" w:lineRule="auto"/>
      <w:jc w:val="right"/>
    </w:pPr>
    <w:rPr>
      <w:rFonts w:ascii="Arial" w:hAnsi="Arial" w:cs="Arial"/>
      <w:b/>
      <w:bCs/>
    </w:rPr>
  </w:style>
  <w:style w:type="paragraph" w:customStyle="1" w:styleId="samostalni">
    <w:name w:val="samostalni"/>
    <w:basedOn w:val="Normal"/>
    <w:rsid w:val="000E6B78"/>
    <w:pPr>
      <w:spacing w:before="100" w:beforeAutospacing="1" w:after="100" w:afterAutospacing="1" w:line="240" w:lineRule="auto"/>
      <w:jc w:val="center"/>
    </w:pPr>
    <w:rPr>
      <w:rFonts w:ascii="Arial" w:hAnsi="Arial" w:cs="Arial"/>
      <w:b/>
      <w:bCs/>
      <w:i/>
      <w:iCs/>
      <w:sz w:val="24"/>
      <w:szCs w:val="24"/>
    </w:rPr>
  </w:style>
  <w:style w:type="paragraph" w:customStyle="1" w:styleId="samostalni1">
    <w:name w:val="samostalni1"/>
    <w:basedOn w:val="Normal"/>
    <w:rsid w:val="000E6B78"/>
    <w:pPr>
      <w:spacing w:before="100" w:beforeAutospacing="1" w:after="100" w:afterAutospacing="1" w:line="240" w:lineRule="auto"/>
      <w:jc w:val="center"/>
    </w:pPr>
    <w:rPr>
      <w:rFonts w:ascii="Arial" w:hAnsi="Arial" w:cs="Arial"/>
      <w:i/>
      <w:iCs/>
    </w:rPr>
  </w:style>
  <w:style w:type="paragraph" w:customStyle="1" w:styleId="tabelanaslov">
    <w:name w:val="tabelanaslov"/>
    <w:basedOn w:val="Normal"/>
    <w:rsid w:val="000E6B78"/>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hAnsi="Verdana"/>
      <w:sz w:val="24"/>
      <w:szCs w:val="24"/>
    </w:rPr>
  </w:style>
  <w:style w:type="paragraph" w:customStyle="1" w:styleId="tabelasm">
    <w:name w:val="tabela_sm"/>
    <w:basedOn w:val="Normal"/>
    <w:rsid w:val="000E6B78"/>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hAnsi="Verdana"/>
      <w:sz w:val="24"/>
      <w:szCs w:val="24"/>
    </w:rPr>
  </w:style>
  <w:style w:type="paragraph" w:customStyle="1" w:styleId="tabelasp">
    <w:name w:val="tabela_sp"/>
    <w:basedOn w:val="Normal"/>
    <w:rsid w:val="000E6B78"/>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hAnsi="Verdana"/>
      <w:sz w:val="24"/>
      <w:szCs w:val="24"/>
    </w:rPr>
  </w:style>
  <w:style w:type="paragraph" w:customStyle="1" w:styleId="tabelact">
    <w:name w:val="tabela_ct"/>
    <w:basedOn w:val="Normal"/>
    <w:rsid w:val="000E6B78"/>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hAnsi="Verdana"/>
      <w:sz w:val="24"/>
      <w:szCs w:val="24"/>
    </w:rPr>
  </w:style>
  <w:style w:type="paragraph" w:customStyle="1" w:styleId="naslov1">
    <w:name w:val="naslov1"/>
    <w:basedOn w:val="Normal"/>
    <w:rsid w:val="000E6B78"/>
    <w:pPr>
      <w:spacing w:before="100" w:beforeAutospacing="1" w:after="100" w:afterAutospacing="1" w:line="240" w:lineRule="auto"/>
      <w:jc w:val="center"/>
    </w:pPr>
    <w:rPr>
      <w:rFonts w:ascii="Arial" w:hAnsi="Arial" w:cs="Arial"/>
      <w:b/>
      <w:bCs/>
      <w:sz w:val="24"/>
      <w:szCs w:val="24"/>
    </w:rPr>
  </w:style>
  <w:style w:type="paragraph" w:customStyle="1" w:styleId="naslov2">
    <w:name w:val="naslov2"/>
    <w:basedOn w:val="Normal"/>
    <w:rsid w:val="000E6B78"/>
    <w:pPr>
      <w:spacing w:before="100" w:beforeAutospacing="1" w:after="100" w:afterAutospacing="1" w:line="240" w:lineRule="auto"/>
      <w:jc w:val="center"/>
    </w:pPr>
    <w:rPr>
      <w:rFonts w:ascii="Arial" w:hAnsi="Arial" w:cs="Arial"/>
      <w:b/>
      <w:bCs/>
      <w:sz w:val="29"/>
      <w:szCs w:val="29"/>
    </w:rPr>
  </w:style>
  <w:style w:type="paragraph" w:customStyle="1" w:styleId="naslov3">
    <w:name w:val="naslov3"/>
    <w:basedOn w:val="Normal"/>
    <w:rsid w:val="000E6B78"/>
    <w:pPr>
      <w:spacing w:before="100" w:beforeAutospacing="1" w:after="100" w:afterAutospacing="1" w:line="240" w:lineRule="auto"/>
      <w:jc w:val="center"/>
    </w:pPr>
    <w:rPr>
      <w:rFonts w:ascii="Arial" w:hAnsi="Arial" w:cs="Arial"/>
      <w:b/>
      <w:bCs/>
      <w:sz w:val="23"/>
      <w:szCs w:val="23"/>
    </w:rPr>
  </w:style>
  <w:style w:type="paragraph" w:customStyle="1" w:styleId="normaluvuceni">
    <w:name w:val="normal_uvuceni"/>
    <w:basedOn w:val="Normal"/>
    <w:rsid w:val="000E6B78"/>
    <w:pPr>
      <w:spacing w:before="100" w:beforeAutospacing="1" w:after="100" w:afterAutospacing="1" w:line="240" w:lineRule="auto"/>
      <w:ind w:left="1134" w:hanging="142"/>
    </w:pPr>
    <w:rPr>
      <w:rFonts w:ascii="Arial" w:hAnsi="Arial" w:cs="Arial"/>
    </w:rPr>
  </w:style>
  <w:style w:type="paragraph" w:customStyle="1" w:styleId="normaluvuceni2">
    <w:name w:val="normal_uvuceni2"/>
    <w:basedOn w:val="Normal"/>
    <w:rsid w:val="000E6B78"/>
    <w:pPr>
      <w:spacing w:before="100" w:beforeAutospacing="1" w:after="100" w:afterAutospacing="1" w:line="240" w:lineRule="auto"/>
      <w:ind w:left="1701" w:hanging="227"/>
    </w:pPr>
    <w:rPr>
      <w:rFonts w:ascii="Arial" w:hAnsi="Arial" w:cs="Arial"/>
    </w:rPr>
  </w:style>
  <w:style w:type="paragraph" w:customStyle="1" w:styleId="normaluvuceni3">
    <w:name w:val="normal_uvuceni3"/>
    <w:basedOn w:val="Normal"/>
    <w:rsid w:val="000E6B78"/>
    <w:pPr>
      <w:spacing w:before="100" w:beforeAutospacing="1" w:after="100" w:afterAutospacing="1" w:line="240" w:lineRule="auto"/>
      <w:ind w:left="992"/>
    </w:pPr>
    <w:rPr>
      <w:rFonts w:ascii="Arial" w:hAnsi="Arial" w:cs="Arial"/>
    </w:rPr>
  </w:style>
  <w:style w:type="paragraph" w:customStyle="1" w:styleId="naslovpropisa1">
    <w:name w:val="naslovpropisa1"/>
    <w:basedOn w:val="Normal"/>
    <w:rsid w:val="000E6B78"/>
    <w:pPr>
      <w:spacing w:before="100" w:beforeAutospacing="1" w:after="100" w:afterAutospacing="1" w:line="240" w:lineRule="auto"/>
      <w:jc w:val="center"/>
    </w:pPr>
    <w:rPr>
      <w:rFonts w:ascii="Arial" w:hAnsi="Arial" w:cs="Arial"/>
      <w:b/>
      <w:bCs/>
      <w:color w:val="FFE8BF"/>
      <w:sz w:val="36"/>
      <w:szCs w:val="36"/>
    </w:rPr>
  </w:style>
  <w:style w:type="paragraph" w:customStyle="1" w:styleId="naslovpropisa1a">
    <w:name w:val="naslovpropisa1a"/>
    <w:basedOn w:val="Normal"/>
    <w:rsid w:val="000E6B78"/>
    <w:pPr>
      <w:spacing w:before="100" w:beforeAutospacing="1" w:after="100" w:afterAutospacing="1" w:line="240" w:lineRule="auto"/>
      <w:jc w:val="center"/>
    </w:pPr>
    <w:rPr>
      <w:rFonts w:ascii="Arial" w:hAnsi="Arial" w:cs="Arial"/>
      <w:b/>
      <w:bCs/>
      <w:color w:val="FFFFFF"/>
      <w:sz w:val="34"/>
      <w:szCs w:val="34"/>
    </w:rPr>
  </w:style>
  <w:style w:type="paragraph" w:customStyle="1" w:styleId="podnaslovpropisa">
    <w:name w:val="podnaslovpropisa"/>
    <w:basedOn w:val="Normal"/>
    <w:rsid w:val="000E6B78"/>
    <w:pPr>
      <w:shd w:val="clear" w:color="auto" w:fill="000000"/>
      <w:spacing w:before="100" w:beforeAutospacing="1" w:after="100" w:afterAutospacing="1" w:line="240" w:lineRule="auto"/>
      <w:jc w:val="center"/>
    </w:pPr>
    <w:rPr>
      <w:rFonts w:ascii="Arial" w:hAnsi="Arial" w:cs="Arial"/>
      <w:i/>
      <w:iCs/>
      <w:color w:val="FFE8BF"/>
      <w:sz w:val="26"/>
      <w:szCs w:val="26"/>
    </w:rPr>
  </w:style>
  <w:style w:type="paragraph" w:customStyle="1" w:styleId="naslov4">
    <w:name w:val="naslov4"/>
    <w:basedOn w:val="Normal"/>
    <w:rsid w:val="000E6B78"/>
    <w:pPr>
      <w:spacing w:before="100" w:beforeAutospacing="1" w:after="100" w:afterAutospacing="1" w:line="240" w:lineRule="auto"/>
      <w:jc w:val="center"/>
    </w:pPr>
    <w:rPr>
      <w:rFonts w:ascii="Arial" w:hAnsi="Arial" w:cs="Arial"/>
      <w:b/>
      <w:bCs/>
    </w:rPr>
  </w:style>
  <w:style w:type="paragraph" w:customStyle="1" w:styleId="naslov5">
    <w:name w:val="naslov5"/>
    <w:basedOn w:val="Normal"/>
    <w:rsid w:val="000E6B78"/>
    <w:pPr>
      <w:spacing w:before="100" w:beforeAutospacing="1" w:after="100" w:afterAutospacing="1" w:line="240" w:lineRule="auto"/>
      <w:jc w:val="center"/>
    </w:pPr>
    <w:rPr>
      <w:rFonts w:ascii="Arial" w:hAnsi="Arial" w:cs="Arial"/>
      <w:b/>
      <w:bCs/>
    </w:rPr>
  </w:style>
  <w:style w:type="paragraph" w:customStyle="1" w:styleId="normalbold">
    <w:name w:val="normalbold"/>
    <w:basedOn w:val="Normal"/>
    <w:rsid w:val="000E6B78"/>
    <w:pPr>
      <w:spacing w:before="100" w:beforeAutospacing="1" w:after="100" w:afterAutospacing="1" w:line="240" w:lineRule="auto"/>
    </w:pPr>
    <w:rPr>
      <w:rFonts w:ascii="Arial" w:hAnsi="Arial" w:cs="Arial"/>
      <w:b/>
      <w:bCs/>
    </w:rPr>
  </w:style>
  <w:style w:type="paragraph" w:customStyle="1" w:styleId="normalboldct">
    <w:name w:val="normalboldct"/>
    <w:basedOn w:val="Normal"/>
    <w:rsid w:val="000E6B78"/>
    <w:pPr>
      <w:spacing w:before="100" w:beforeAutospacing="1" w:after="100" w:afterAutospacing="1" w:line="240" w:lineRule="auto"/>
    </w:pPr>
    <w:rPr>
      <w:rFonts w:ascii="Arial" w:hAnsi="Arial" w:cs="Arial"/>
      <w:b/>
      <w:bCs/>
      <w:sz w:val="24"/>
      <w:szCs w:val="24"/>
    </w:rPr>
  </w:style>
  <w:style w:type="paragraph" w:customStyle="1" w:styleId="normalbolditalic">
    <w:name w:val="normalbolditalic"/>
    <w:basedOn w:val="Normal"/>
    <w:rsid w:val="000E6B78"/>
    <w:pPr>
      <w:spacing w:before="100" w:beforeAutospacing="1" w:after="100" w:afterAutospacing="1" w:line="240" w:lineRule="auto"/>
    </w:pPr>
    <w:rPr>
      <w:rFonts w:ascii="Arial" w:hAnsi="Arial" w:cs="Arial"/>
      <w:b/>
      <w:bCs/>
      <w:i/>
      <w:iCs/>
    </w:rPr>
  </w:style>
  <w:style w:type="paragraph" w:customStyle="1" w:styleId="normalboldcentar">
    <w:name w:val="normalboldcentar"/>
    <w:basedOn w:val="Normal"/>
    <w:rsid w:val="000E6B78"/>
    <w:pPr>
      <w:spacing w:before="100" w:beforeAutospacing="1" w:after="100" w:afterAutospacing="1" w:line="240" w:lineRule="auto"/>
      <w:jc w:val="center"/>
    </w:pPr>
    <w:rPr>
      <w:rFonts w:ascii="Arial" w:hAnsi="Arial" w:cs="Arial"/>
      <w:b/>
      <w:bCs/>
    </w:rPr>
  </w:style>
  <w:style w:type="paragraph" w:customStyle="1" w:styleId="stepen">
    <w:name w:val="stepen"/>
    <w:basedOn w:val="Normal"/>
    <w:rsid w:val="000E6B78"/>
    <w:pPr>
      <w:spacing w:before="100" w:beforeAutospacing="1" w:after="100" w:afterAutospacing="1" w:line="240" w:lineRule="auto"/>
    </w:pPr>
    <w:rPr>
      <w:rFonts w:ascii="Times New Roman" w:hAnsi="Times New Roman"/>
      <w:sz w:val="15"/>
      <w:szCs w:val="15"/>
      <w:vertAlign w:val="superscript"/>
    </w:rPr>
  </w:style>
  <w:style w:type="paragraph" w:customStyle="1" w:styleId="indeks">
    <w:name w:val="indeks"/>
    <w:basedOn w:val="Normal"/>
    <w:rsid w:val="000E6B78"/>
    <w:pPr>
      <w:spacing w:before="100" w:beforeAutospacing="1" w:after="100" w:afterAutospacing="1" w:line="240" w:lineRule="auto"/>
    </w:pPr>
    <w:rPr>
      <w:rFonts w:ascii="Times New Roman" w:hAnsi="Times New Roman"/>
      <w:sz w:val="15"/>
      <w:szCs w:val="15"/>
      <w:vertAlign w:val="subscript"/>
    </w:rPr>
  </w:style>
  <w:style w:type="paragraph" w:customStyle="1" w:styleId="tbezokvira">
    <w:name w:val="tbezokvira"/>
    <w:basedOn w:val="Normal"/>
    <w:rsid w:val="000E6B78"/>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hAnsi="Times New Roman"/>
      <w:sz w:val="24"/>
      <w:szCs w:val="24"/>
    </w:rPr>
  </w:style>
  <w:style w:type="paragraph" w:customStyle="1" w:styleId="naslovlevo">
    <w:name w:val="naslovlevo"/>
    <w:basedOn w:val="Normal"/>
    <w:rsid w:val="000E6B78"/>
    <w:pPr>
      <w:spacing w:before="100" w:beforeAutospacing="1" w:after="100" w:afterAutospacing="1" w:line="240" w:lineRule="auto"/>
    </w:pPr>
    <w:rPr>
      <w:rFonts w:ascii="Arial" w:hAnsi="Arial" w:cs="Arial"/>
      <w:b/>
      <w:bCs/>
      <w:sz w:val="26"/>
      <w:szCs w:val="26"/>
    </w:rPr>
  </w:style>
  <w:style w:type="paragraph" w:customStyle="1" w:styleId="bulletedni">
    <w:name w:val="bulletedni"/>
    <w:basedOn w:val="Normal"/>
    <w:rsid w:val="000E6B78"/>
    <w:pPr>
      <w:spacing w:before="100" w:beforeAutospacing="1" w:after="100" w:afterAutospacing="1" w:line="240" w:lineRule="auto"/>
    </w:pPr>
    <w:rPr>
      <w:rFonts w:ascii="Arial" w:hAnsi="Arial" w:cs="Arial"/>
    </w:rPr>
  </w:style>
  <w:style w:type="paragraph" w:customStyle="1" w:styleId="normalpraksa">
    <w:name w:val="normalpraksa"/>
    <w:basedOn w:val="Normal"/>
    <w:rsid w:val="000E6B78"/>
    <w:pPr>
      <w:spacing w:before="100" w:beforeAutospacing="1" w:after="100" w:afterAutospacing="1" w:line="240" w:lineRule="auto"/>
    </w:pPr>
    <w:rPr>
      <w:rFonts w:ascii="Arial" w:hAnsi="Arial" w:cs="Arial"/>
      <w:i/>
      <w:iCs/>
    </w:rPr>
  </w:style>
  <w:style w:type="paragraph" w:customStyle="1" w:styleId="normalctzaglavlje">
    <w:name w:val="normalctzaglavlje"/>
    <w:basedOn w:val="Normal"/>
    <w:rsid w:val="000E6B78"/>
    <w:pPr>
      <w:spacing w:before="100" w:beforeAutospacing="1" w:after="100" w:afterAutospacing="1" w:line="240" w:lineRule="auto"/>
    </w:pPr>
    <w:rPr>
      <w:rFonts w:ascii="Arial" w:hAnsi="Arial" w:cs="Arial"/>
      <w:b/>
      <w:bCs/>
      <w:sz w:val="16"/>
      <w:szCs w:val="16"/>
    </w:rPr>
  </w:style>
  <w:style w:type="paragraph" w:customStyle="1" w:styleId="windings">
    <w:name w:val="windings"/>
    <w:basedOn w:val="Normal"/>
    <w:rsid w:val="000E6B78"/>
    <w:pPr>
      <w:spacing w:before="100" w:beforeAutospacing="1" w:after="100" w:afterAutospacing="1" w:line="240" w:lineRule="auto"/>
    </w:pPr>
    <w:rPr>
      <w:rFonts w:ascii="Wingdings" w:hAnsi="Wingdings"/>
      <w:sz w:val="18"/>
      <w:szCs w:val="18"/>
    </w:rPr>
  </w:style>
  <w:style w:type="paragraph" w:customStyle="1" w:styleId="webdings">
    <w:name w:val="webdings"/>
    <w:basedOn w:val="Normal"/>
    <w:rsid w:val="000E6B78"/>
    <w:pPr>
      <w:spacing w:before="100" w:beforeAutospacing="1" w:after="100" w:afterAutospacing="1" w:line="240" w:lineRule="auto"/>
    </w:pPr>
    <w:rPr>
      <w:rFonts w:ascii="Webdings" w:hAnsi="Webdings"/>
      <w:sz w:val="18"/>
      <w:szCs w:val="18"/>
    </w:rPr>
  </w:style>
  <w:style w:type="paragraph" w:customStyle="1" w:styleId="normalct">
    <w:name w:val="normalct"/>
    <w:basedOn w:val="Normal"/>
    <w:rsid w:val="000E6B78"/>
    <w:pPr>
      <w:spacing w:before="100" w:beforeAutospacing="1" w:after="100" w:afterAutospacing="1" w:line="240" w:lineRule="auto"/>
    </w:pPr>
    <w:rPr>
      <w:rFonts w:ascii="Arial" w:hAnsi="Arial" w:cs="Arial"/>
      <w:sz w:val="16"/>
      <w:szCs w:val="16"/>
    </w:rPr>
  </w:style>
  <w:style w:type="paragraph" w:customStyle="1" w:styleId="tabelamala">
    <w:name w:val="tabela_mala"/>
    <w:basedOn w:val="Normal"/>
    <w:rsid w:val="000E6B78"/>
    <w:pPr>
      <w:spacing w:before="100" w:beforeAutospacing="1" w:after="100" w:afterAutospacing="1" w:line="240" w:lineRule="auto"/>
    </w:pPr>
    <w:rPr>
      <w:rFonts w:ascii="Times New Roman" w:hAnsi="Times New Roman"/>
      <w:sz w:val="24"/>
      <w:szCs w:val="24"/>
    </w:rPr>
  </w:style>
  <w:style w:type="paragraph" w:customStyle="1" w:styleId="izmenanaslov">
    <w:name w:val="izmena_naslov"/>
    <w:basedOn w:val="Normal"/>
    <w:rsid w:val="000E6B78"/>
    <w:pPr>
      <w:spacing w:before="100" w:beforeAutospacing="1" w:after="100" w:afterAutospacing="1" w:line="240" w:lineRule="auto"/>
      <w:jc w:val="center"/>
    </w:pPr>
    <w:rPr>
      <w:rFonts w:ascii="Times New Roman" w:hAnsi="Times New Roman"/>
      <w:b/>
      <w:bCs/>
      <w:sz w:val="24"/>
      <w:szCs w:val="24"/>
    </w:rPr>
  </w:style>
  <w:style w:type="paragraph" w:customStyle="1" w:styleId="izmenapodnaslov">
    <w:name w:val="izmena_podnaslov"/>
    <w:basedOn w:val="Normal"/>
    <w:rsid w:val="000E6B78"/>
    <w:pPr>
      <w:spacing w:before="100" w:beforeAutospacing="1" w:after="100" w:afterAutospacing="1" w:line="240" w:lineRule="auto"/>
      <w:jc w:val="center"/>
    </w:pPr>
    <w:rPr>
      <w:rFonts w:ascii="Times New Roman" w:hAnsi="Times New Roman"/>
      <w:sz w:val="24"/>
      <w:szCs w:val="24"/>
    </w:rPr>
  </w:style>
  <w:style w:type="paragraph" w:customStyle="1" w:styleId="izmenaclan">
    <w:name w:val="izmena_clan"/>
    <w:basedOn w:val="Normal"/>
    <w:rsid w:val="000E6B78"/>
    <w:pPr>
      <w:spacing w:before="100" w:beforeAutospacing="1" w:after="100" w:afterAutospacing="1" w:line="240" w:lineRule="auto"/>
      <w:jc w:val="center"/>
    </w:pPr>
    <w:rPr>
      <w:rFonts w:ascii="Times New Roman" w:hAnsi="Times New Roman"/>
      <w:b/>
      <w:bCs/>
      <w:sz w:val="24"/>
      <w:szCs w:val="24"/>
    </w:rPr>
  </w:style>
  <w:style w:type="paragraph" w:customStyle="1" w:styleId="izmenatekst">
    <w:name w:val="izmena_tekst"/>
    <w:basedOn w:val="Normal"/>
    <w:rsid w:val="000E6B78"/>
    <w:pPr>
      <w:spacing w:before="100" w:beforeAutospacing="1" w:after="100" w:afterAutospacing="1" w:line="240" w:lineRule="auto"/>
    </w:pPr>
    <w:rPr>
      <w:rFonts w:ascii="Times New Roman" w:hAnsi="Times New Roman"/>
      <w:sz w:val="24"/>
      <w:szCs w:val="24"/>
    </w:rPr>
  </w:style>
  <w:style w:type="paragraph" w:customStyle="1" w:styleId="normalcentar">
    <w:name w:val="normalcentar"/>
    <w:basedOn w:val="Normal"/>
    <w:rsid w:val="000E6B78"/>
    <w:pPr>
      <w:spacing w:before="100" w:beforeAutospacing="1" w:after="100" w:afterAutospacing="1" w:line="240" w:lineRule="auto"/>
      <w:jc w:val="center"/>
    </w:pPr>
    <w:rPr>
      <w:rFonts w:ascii="Arial" w:hAnsi="Arial" w:cs="Arial"/>
    </w:rPr>
  </w:style>
  <w:style w:type="paragraph" w:customStyle="1" w:styleId="normalcentaritalic">
    <w:name w:val="normalcentaritalic"/>
    <w:basedOn w:val="Normal"/>
    <w:rsid w:val="000E6B78"/>
    <w:pPr>
      <w:spacing w:before="100" w:beforeAutospacing="1" w:after="100" w:afterAutospacing="1" w:line="240" w:lineRule="auto"/>
      <w:jc w:val="center"/>
    </w:pPr>
    <w:rPr>
      <w:rFonts w:ascii="Arial" w:hAnsi="Arial" w:cs="Arial"/>
      <w:i/>
      <w:iCs/>
    </w:rPr>
  </w:style>
  <w:style w:type="paragraph" w:customStyle="1" w:styleId="normalitalic">
    <w:name w:val="normalitalic"/>
    <w:basedOn w:val="Normal"/>
    <w:rsid w:val="000E6B78"/>
    <w:pPr>
      <w:spacing w:before="100" w:beforeAutospacing="1" w:after="100" w:afterAutospacing="1" w:line="240" w:lineRule="auto"/>
    </w:pPr>
    <w:rPr>
      <w:rFonts w:ascii="Arial" w:hAnsi="Arial" w:cs="Arial"/>
      <w:i/>
      <w:iCs/>
    </w:rPr>
  </w:style>
  <w:style w:type="paragraph" w:customStyle="1" w:styleId="tsaokvirom">
    <w:name w:val="tsaokvirom"/>
    <w:basedOn w:val="Normal"/>
    <w:rsid w:val="000E6B78"/>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hAnsi="Times New Roman"/>
      <w:sz w:val="24"/>
      <w:szCs w:val="24"/>
    </w:rPr>
  </w:style>
  <w:style w:type="paragraph" w:customStyle="1" w:styleId="tokvirdole">
    <w:name w:val="t_okvirdole"/>
    <w:basedOn w:val="Normal"/>
    <w:rsid w:val="000E6B78"/>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hAnsi="Times New Roman"/>
      <w:sz w:val="24"/>
      <w:szCs w:val="24"/>
    </w:rPr>
  </w:style>
  <w:style w:type="paragraph" w:customStyle="1" w:styleId="tokvirgore">
    <w:name w:val="t_okvirgore"/>
    <w:basedOn w:val="Normal"/>
    <w:rsid w:val="000E6B78"/>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hAnsi="Times New Roman"/>
      <w:sz w:val="24"/>
      <w:szCs w:val="24"/>
    </w:rPr>
  </w:style>
  <w:style w:type="paragraph" w:customStyle="1" w:styleId="tokvirgoredole">
    <w:name w:val="t_okvirgoredole"/>
    <w:basedOn w:val="Normal"/>
    <w:rsid w:val="000E6B78"/>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hAnsi="Times New Roman"/>
      <w:sz w:val="24"/>
      <w:szCs w:val="24"/>
    </w:rPr>
  </w:style>
  <w:style w:type="paragraph" w:customStyle="1" w:styleId="tokvirlevo">
    <w:name w:val="t_okvirlevo"/>
    <w:basedOn w:val="Normal"/>
    <w:rsid w:val="000E6B78"/>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hAnsi="Times New Roman"/>
      <w:sz w:val="24"/>
      <w:szCs w:val="24"/>
    </w:rPr>
  </w:style>
  <w:style w:type="paragraph" w:customStyle="1" w:styleId="tokvirdesno">
    <w:name w:val="t_okvirdesno"/>
    <w:basedOn w:val="Normal"/>
    <w:rsid w:val="000E6B78"/>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hAnsi="Times New Roman"/>
      <w:sz w:val="24"/>
      <w:szCs w:val="24"/>
    </w:rPr>
  </w:style>
  <w:style w:type="paragraph" w:customStyle="1" w:styleId="tokvirlevodesno">
    <w:name w:val="t_okvirlevodesno"/>
    <w:basedOn w:val="Normal"/>
    <w:rsid w:val="000E6B78"/>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hAnsi="Times New Roman"/>
      <w:sz w:val="24"/>
      <w:szCs w:val="24"/>
    </w:rPr>
  </w:style>
  <w:style w:type="paragraph" w:customStyle="1" w:styleId="tokvirlevodesnogore">
    <w:name w:val="t_okvirlevodesnogore"/>
    <w:basedOn w:val="Normal"/>
    <w:rsid w:val="000E6B78"/>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hAnsi="Times New Roman"/>
      <w:sz w:val="24"/>
      <w:szCs w:val="24"/>
    </w:rPr>
  </w:style>
  <w:style w:type="paragraph" w:customStyle="1" w:styleId="tokvirlevodesnodole">
    <w:name w:val="t_okvirlevodesnodole"/>
    <w:basedOn w:val="Normal"/>
    <w:rsid w:val="000E6B78"/>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sz w:val="24"/>
      <w:szCs w:val="24"/>
    </w:rPr>
  </w:style>
  <w:style w:type="paragraph" w:customStyle="1" w:styleId="tokvirlevodole">
    <w:name w:val="t_okvirlevodole"/>
    <w:basedOn w:val="Normal"/>
    <w:rsid w:val="000E6B78"/>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hAnsi="Times New Roman"/>
      <w:sz w:val="24"/>
      <w:szCs w:val="24"/>
    </w:rPr>
  </w:style>
  <w:style w:type="paragraph" w:customStyle="1" w:styleId="tokvirdesnodole">
    <w:name w:val="t_okvirdesnodole"/>
    <w:basedOn w:val="Normal"/>
    <w:rsid w:val="000E6B78"/>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hAnsi="Times New Roman"/>
      <w:sz w:val="24"/>
      <w:szCs w:val="24"/>
    </w:rPr>
  </w:style>
  <w:style w:type="paragraph" w:customStyle="1" w:styleId="tokvirlevogore">
    <w:name w:val="t_okvirlevogore"/>
    <w:basedOn w:val="Normal"/>
    <w:rsid w:val="000E6B78"/>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hAnsi="Times New Roman"/>
      <w:sz w:val="24"/>
      <w:szCs w:val="24"/>
    </w:rPr>
  </w:style>
  <w:style w:type="paragraph" w:customStyle="1" w:styleId="tokvirdesnogore">
    <w:name w:val="t_okvirdesnogore"/>
    <w:basedOn w:val="Normal"/>
    <w:rsid w:val="000E6B78"/>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hAnsi="Times New Roman"/>
      <w:sz w:val="24"/>
      <w:szCs w:val="24"/>
    </w:rPr>
  </w:style>
  <w:style w:type="paragraph" w:customStyle="1" w:styleId="tokvirgoredoledesno">
    <w:name w:val="t_okvirgoredoledesno"/>
    <w:basedOn w:val="Normal"/>
    <w:rsid w:val="000E6B78"/>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hAnsi="Times New Roman"/>
      <w:sz w:val="24"/>
      <w:szCs w:val="24"/>
    </w:rPr>
  </w:style>
  <w:style w:type="paragraph" w:customStyle="1" w:styleId="tokvirgoredolelevo">
    <w:name w:val="t_okvirgoredolelevo"/>
    <w:basedOn w:val="Normal"/>
    <w:rsid w:val="000E6B78"/>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hAnsi="Times New Roman"/>
      <w:sz w:val="24"/>
      <w:szCs w:val="24"/>
    </w:rPr>
  </w:style>
  <w:style w:type="paragraph" w:customStyle="1" w:styleId="normalprored">
    <w:name w:val="normalprored"/>
    <w:basedOn w:val="Normal"/>
    <w:rsid w:val="000E6B78"/>
    <w:pPr>
      <w:spacing w:after="0" w:line="240" w:lineRule="auto"/>
    </w:pPr>
    <w:rPr>
      <w:rFonts w:ascii="Arial" w:hAnsi="Arial" w:cs="Arial"/>
      <w:sz w:val="26"/>
      <w:szCs w:val="26"/>
    </w:rPr>
  </w:style>
  <w:style w:type="paragraph" w:customStyle="1" w:styleId="wyq010---deo">
    <w:name w:val="wyq010---deo"/>
    <w:basedOn w:val="Normal"/>
    <w:rsid w:val="000E6B78"/>
    <w:pPr>
      <w:spacing w:after="0" w:line="240" w:lineRule="auto"/>
      <w:jc w:val="center"/>
    </w:pPr>
    <w:rPr>
      <w:rFonts w:ascii="Arial" w:hAnsi="Arial" w:cs="Arial"/>
      <w:b/>
      <w:bCs/>
      <w:sz w:val="36"/>
      <w:szCs w:val="36"/>
    </w:rPr>
  </w:style>
  <w:style w:type="paragraph" w:customStyle="1" w:styleId="wyq020---poddeo">
    <w:name w:val="wyq020---poddeo"/>
    <w:basedOn w:val="Normal"/>
    <w:rsid w:val="000E6B78"/>
    <w:pPr>
      <w:spacing w:after="0" w:line="240" w:lineRule="auto"/>
      <w:jc w:val="center"/>
    </w:pPr>
    <w:rPr>
      <w:rFonts w:ascii="Arial" w:hAnsi="Arial" w:cs="Arial"/>
      <w:sz w:val="36"/>
      <w:szCs w:val="36"/>
    </w:rPr>
  </w:style>
  <w:style w:type="paragraph" w:customStyle="1" w:styleId="wyq030---glava">
    <w:name w:val="wyq030---glava"/>
    <w:basedOn w:val="Normal"/>
    <w:rsid w:val="000E6B78"/>
    <w:pPr>
      <w:spacing w:after="0" w:line="240" w:lineRule="auto"/>
      <w:jc w:val="center"/>
    </w:pPr>
    <w:rPr>
      <w:rFonts w:ascii="Arial" w:hAnsi="Arial" w:cs="Arial"/>
      <w:b/>
      <w:bCs/>
      <w:sz w:val="34"/>
      <w:szCs w:val="34"/>
    </w:rPr>
  </w:style>
  <w:style w:type="paragraph" w:customStyle="1" w:styleId="wyq040---podglava-kurziv-bold">
    <w:name w:val="wyq040---podglava-kurziv-bold"/>
    <w:basedOn w:val="Normal"/>
    <w:rsid w:val="000E6B78"/>
    <w:pPr>
      <w:spacing w:after="0" w:line="240" w:lineRule="auto"/>
      <w:jc w:val="center"/>
    </w:pPr>
    <w:rPr>
      <w:rFonts w:ascii="Arial" w:hAnsi="Arial" w:cs="Arial"/>
      <w:b/>
      <w:bCs/>
      <w:i/>
      <w:iCs/>
      <w:sz w:val="34"/>
      <w:szCs w:val="34"/>
    </w:rPr>
  </w:style>
  <w:style w:type="paragraph" w:customStyle="1" w:styleId="wyq045---podglava-kurziv">
    <w:name w:val="wyq045---podglava-kurziv"/>
    <w:basedOn w:val="Normal"/>
    <w:rsid w:val="000E6B78"/>
    <w:pPr>
      <w:spacing w:after="0" w:line="240" w:lineRule="auto"/>
      <w:jc w:val="center"/>
    </w:pPr>
    <w:rPr>
      <w:rFonts w:ascii="Arial" w:hAnsi="Arial" w:cs="Arial"/>
      <w:i/>
      <w:iCs/>
      <w:sz w:val="34"/>
      <w:szCs w:val="34"/>
    </w:rPr>
  </w:style>
  <w:style w:type="paragraph" w:customStyle="1" w:styleId="wyq050---odeljak">
    <w:name w:val="wyq050---odeljak"/>
    <w:basedOn w:val="Normal"/>
    <w:rsid w:val="000E6B78"/>
    <w:pPr>
      <w:spacing w:after="0" w:line="240" w:lineRule="auto"/>
      <w:jc w:val="center"/>
    </w:pPr>
    <w:rPr>
      <w:rFonts w:ascii="Arial" w:hAnsi="Arial" w:cs="Arial"/>
      <w:b/>
      <w:bCs/>
      <w:sz w:val="31"/>
      <w:szCs w:val="31"/>
    </w:rPr>
  </w:style>
  <w:style w:type="paragraph" w:customStyle="1" w:styleId="wyq060---pododeljak">
    <w:name w:val="wyq060---pododeljak"/>
    <w:basedOn w:val="Normal"/>
    <w:rsid w:val="000E6B78"/>
    <w:pPr>
      <w:spacing w:after="0" w:line="240" w:lineRule="auto"/>
      <w:jc w:val="center"/>
    </w:pPr>
    <w:rPr>
      <w:rFonts w:ascii="Arial" w:hAnsi="Arial" w:cs="Arial"/>
      <w:sz w:val="31"/>
      <w:szCs w:val="31"/>
    </w:rPr>
  </w:style>
  <w:style w:type="paragraph" w:customStyle="1" w:styleId="wyq070---podpododeljak-kurziv">
    <w:name w:val="wyq070---podpododeljak-kurziv"/>
    <w:basedOn w:val="Normal"/>
    <w:rsid w:val="000E6B78"/>
    <w:pPr>
      <w:spacing w:after="0" w:line="240" w:lineRule="auto"/>
      <w:jc w:val="center"/>
    </w:pPr>
    <w:rPr>
      <w:rFonts w:ascii="Arial" w:hAnsi="Arial" w:cs="Arial"/>
      <w:i/>
      <w:iCs/>
      <w:sz w:val="30"/>
      <w:szCs w:val="30"/>
    </w:rPr>
  </w:style>
  <w:style w:type="paragraph" w:customStyle="1" w:styleId="wyq080---odsek">
    <w:name w:val="wyq080---odsek"/>
    <w:basedOn w:val="Normal"/>
    <w:rsid w:val="000E6B78"/>
    <w:pPr>
      <w:spacing w:after="0" w:line="240" w:lineRule="auto"/>
      <w:jc w:val="center"/>
    </w:pPr>
    <w:rPr>
      <w:rFonts w:ascii="Arial" w:hAnsi="Arial" w:cs="Arial"/>
      <w:b/>
      <w:bCs/>
      <w:sz w:val="29"/>
      <w:szCs w:val="29"/>
    </w:rPr>
  </w:style>
  <w:style w:type="paragraph" w:customStyle="1" w:styleId="wyq090---pododsek">
    <w:name w:val="wyq090---pododsek"/>
    <w:basedOn w:val="Normal"/>
    <w:rsid w:val="000E6B78"/>
    <w:pPr>
      <w:spacing w:after="0" w:line="240" w:lineRule="auto"/>
      <w:jc w:val="center"/>
    </w:pPr>
    <w:rPr>
      <w:rFonts w:ascii="Arial" w:hAnsi="Arial" w:cs="Arial"/>
      <w:sz w:val="28"/>
      <w:szCs w:val="28"/>
    </w:rPr>
  </w:style>
  <w:style w:type="paragraph" w:customStyle="1" w:styleId="wyq100---naslov-grupe-clanova-kurziv">
    <w:name w:val="wyq100---naslov-grupe-clanova-kurziv"/>
    <w:basedOn w:val="Normal"/>
    <w:rsid w:val="000E6B78"/>
    <w:pPr>
      <w:spacing w:before="240" w:after="240" w:line="240" w:lineRule="auto"/>
      <w:jc w:val="center"/>
    </w:pPr>
    <w:rPr>
      <w:rFonts w:ascii="Arial" w:hAnsi="Arial" w:cs="Arial"/>
      <w:b/>
      <w:bCs/>
      <w:i/>
      <w:iCs/>
      <w:sz w:val="24"/>
      <w:szCs w:val="24"/>
    </w:rPr>
  </w:style>
  <w:style w:type="paragraph" w:customStyle="1" w:styleId="wyq110---naslov-clana">
    <w:name w:val="wyq110---naslov-clana"/>
    <w:basedOn w:val="Normal"/>
    <w:rsid w:val="000E6B78"/>
    <w:pPr>
      <w:spacing w:before="240" w:after="240" w:line="240" w:lineRule="auto"/>
      <w:jc w:val="center"/>
    </w:pPr>
    <w:rPr>
      <w:rFonts w:ascii="Arial" w:hAnsi="Arial" w:cs="Arial"/>
      <w:b/>
      <w:bCs/>
      <w:sz w:val="24"/>
      <w:szCs w:val="24"/>
    </w:rPr>
  </w:style>
  <w:style w:type="paragraph" w:customStyle="1" w:styleId="wyq120---podnaslov-clana">
    <w:name w:val="wyq120---podnaslov-clana"/>
    <w:basedOn w:val="Normal"/>
    <w:rsid w:val="000E6B78"/>
    <w:pPr>
      <w:spacing w:before="240" w:after="240" w:line="240" w:lineRule="auto"/>
      <w:jc w:val="center"/>
    </w:pPr>
    <w:rPr>
      <w:rFonts w:ascii="Arial" w:hAnsi="Arial" w:cs="Arial"/>
      <w:i/>
      <w:iCs/>
      <w:sz w:val="24"/>
      <w:szCs w:val="24"/>
    </w:rPr>
  </w:style>
  <w:style w:type="paragraph" w:customStyle="1" w:styleId="010---deo">
    <w:name w:val="010---deo"/>
    <w:basedOn w:val="Normal"/>
    <w:rsid w:val="000E6B78"/>
    <w:pPr>
      <w:spacing w:after="0" w:line="240" w:lineRule="auto"/>
      <w:jc w:val="center"/>
    </w:pPr>
    <w:rPr>
      <w:rFonts w:ascii="Arial" w:hAnsi="Arial" w:cs="Arial"/>
      <w:b/>
      <w:bCs/>
      <w:sz w:val="36"/>
      <w:szCs w:val="36"/>
    </w:rPr>
  </w:style>
  <w:style w:type="paragraph" w:customStyle="1" w:styleId="020---poddeo">
    <w:name w:val="020---poddeo"/>
    <w:basedOn w:val="Normal"/>
    <w:rsid w:val="000E6B78"/>
    <w:pPr>
      <w:spacing w:after="0" w:line="240" w:lineRule="auto"/>
      <w:jc w:val="center"/>
    </w:pPr>
    <w:rPr>
      <w:rFonts w:ascii="Arial" w:hAnsi="Arial" w:cs="Arial"/>
      <w:sz w:val="36"/>
      <w:szCs w:val="36"/>
    </w:rPr>
  </w:style>
  <w:style w:type="paragraph" w:customStyle="1" w:styleId="030---glava">
    <w:name w:val="030---glava"/>
    <w:basedOn w:val="Normal"/>
    <w:rsid w:val="000E6B78"/>
    <w:pPr>
      <w:spacing w:after="0" w:line="240" w:lineRule="auto"/>
      <w:jc w:val="center"/>
    </w:pPr>
    <w:rPr>
      <w:rFonts w:ascii="Arial" w:hAnsi="Arial" w:cs="Arial"/>
      <w:b/>
      <w:bCs/>
      <w:sz w:val="34"/>
      <w:szCs w:val="34"/>
    </w:rPr>
  </w:style>
  <w:style w:type="paragraph" w:customStyle="1" w:styleId="040---podglava-kurziv-bold">
    <w:name w:val="040---podglava-kurziv-bold"/>
    <w:basedOn w:val="Normal"/>
    <w:rsid w:val="000E6B78"/>
    <w:pPr>
      <w:spacing w:after="0" w:line="240" w:lineRule="auto"/>
      <w:jc w:val="center"/>
    </w:pPr>
    <w:rPr>
      <w:rFonts w:ascii="Arial" w:hAnsi="Arial" w:cs="Arial"/>
      <w:b/>
      <w:bCs/>
      <w:i/>
      <w:iCs/>
      <w:sz w:val="34"/>
      <w:szCs w:val="34"/>
    </w:rPr>
  </w:style>
  <w:style w:type="paragraph" w:customStyle="1" w:styleId="045---podglava-kurziv">
    <w:name w:val="045---podglava-kurziv"/>
    <w:basedOn w:val="Normal"/>
    <w:rsid w:val="000E6B78"/>
    <w:pPr>
      <w:spacing w:after="0" w:line="240" w:lineRule="auto"/>
      <w:jc w:val="center"/>
    </w:pPr>
    <w:rPr>
      <w:rFonts w:ascii="Arial" w:hAnsi="Arial" w:cs="Arial"/>
      <w:i/>
      <w:iCs/>
      <w:sz w:val="34"/>
      <w:szCs w:val="34"/>
    </w:rPr>
  </w:style>
  <w:style w:type="paragraph" w:customStyle="1" w:styleId="050---odeljak">
    <w:name w:val="050---odeljak"/>
    <w:basedOn w:val="Normal"/>
    <w:rsid w:val="000E6B78"/>
    <w:pPr>
      <w:spacing w:after="0" w:line="240" w:lineRule="auto"/>
      <w:jc w:val="center"/>
    </w:pPr>
    <w:rPr>
      <w:rFonts w:ascii="Arial" w:hAnsi="Arial" w:cs="Arial"/>
      <w:b/>
      <w:bCs/>
      <w:sz w:val="31"/>
      <w:szCs w:val="31"/>
    </w:rPr>
  </w:style>
  <w:style w:type="paragraph" w:customStyle="1" w:styleId="060---pododeljak">
    <w:name w:val="060---pododeljak"/>
    <w:basedOn w:val="Normal"/>
    <w:rsid w:val="000E6B78"/>
    <w:pPr>
      <w:spacing w:after="0" w:line="240" w:lineRule="auto"/>
      <w:jc w:val="center"/>
    </w:pPr>
    <w:rPr>
      <w:rFonts w:ascii="Arial" w:hAnsi="Arial" w:cs="Arial"/>
      <w:sz w:val="31"/>
      <w:szCs w:val="31"/>
    </w:rPr>
  </w:style>
  <w:style w:type="paragraph" w:customStyle="1" w:styleId="070---podpododeljak-kurziv">
    <w:name w:val="070---podpododeljak-kurziv"/>
    <w:basedOn w:val="Normal"/>
    <w:rsid w:val="000E6B78"/>
    <w:pPr>
      <w:spacing w:after="0" w:line="240" w:lineRule="auto"/>
      <w:jc w:val="center"/>
    </w:pPr>
    <w:rPr>
      <w:rFonts w:ascii="Arial" w:hAnsi="Arial" w:cs="Arial"/>
      <w:i/>
      <w:iCs/>
      <w:sz w:val="30"/>
      <w:szCs w:val="30"/>
    </w:rPr>
  </w:style>
  <w:style w:type="paragraph" w:customStyle="1" w:styleId="080---odsek">
    <w:name w:val="080---odsek"/>
    <w:basedOn w:val="Normal"/>
    <w:rsid w:val="000E6B78"/>
    <w:pPr>
      <w:spacing w:after="0" w:line="240" w:lineRule="auto"/>
      <w:jc w:val="center"/>
    </w:pPr>
    <w:rPr>
      <w:rFonts w:ascii="Arial" w:hAnsi="Arial" w:cs="Arial"/>
      <w:b/>
      <w:bCs/>
      <w:sz w:val="29"/>
      <w:szCs w:val="29"/>
    </w:rPr>
  </w:style>
  <w:style w:type="paragraph" w:customStyle="1" w:styleId="090---pododsek">
    <w:name w:val="090---pododsek"/>
    <w:basedOn w:val="Normal"/>
    <w:rsid w:val="000E6B78"/>
    <w:pPr>
      <w:spacing w:after="0" w:line="240" w:lineRule="auto"/>
      <w:jc w:val="center"/>
    </w:pPr>
    <w:rPr>
      <w:rFonts w:ascii="Arial" w:hAnsi="Arial" w:cs="Arial"/>
      <w:sz w:val="28"/>
      <w:szCs w:val="28"/>
    </w:rPr>
  </w:style>
  <w:style w:type="paragraph" w:customStyle="1" w:styleId="100---naslov-grupe-clanova-kurziv">
    <w:name w:val="100---naslov-grupe-clanova-kurziv"/>
    <w:basedOn w:val="Normal"/>
    <w:rsid w:val="000E6B78"/>
    <w:pPr>
      <w:spacing w:before="240" w:after="240" w:line="240" w:lineRule="auto"/>
      <w:jc w:val="center"/>
    </w:pPr>
    <w:rPr>
      <w:rFonts w:ascii="Arial" w:hAnsi="Arial" w:cs="Arial"/>
      <w:b/>
      <w:bCs/>
      <w:i/>
      <w:iCs/>
      <w:sz w:val="24"/>
      <w:szCs w:val="24"/>
    </w:rPr>
  </w:style>
  <w:style w:type="paragraph" w:customStyle="1" w:styleId="110---naslov-clana">
    <w:name w:val="110---naslov-clana"/>
    <w:basedOn w:val="Normal"/>
    <w:rsid w:val="000E6B78"/>
    <w:pPr>
      <w:spacing w:before="240" w:after="240" w:line="240" w:lineRule="auto"/>
      <w:jc w:val="center"/>
    </w:pPr>
    <w:rPr>
      <w:rFonts w:ascii="Arial" w:hAnsi="Arial" w:cs="Arial"/>
      <w:b/>
      <w:bCs/>
      <w:sz w:val="24"/>
      <w:szCs w:val="24"/>
    </w:rPr>
  </w:style>
  <w:style w:type="paragraph" w:customStyle="1" w:styleId="120---podnaslov-clana">
    <w:name w:val="120---podnaslov-clana"/>
    <w:basedOn w:val="Normal"/>
    <w:rsid w:val="000E6B78"/>
    <w:pPr>
      <w:spacing w:before="240" w:after="240" w:line="240" w:lineRule="auto"/>
      <w:jc w:val="center"/>
    </w:pPr>
    <w:rPr>
      <w:rFonts w:ascii="Arial" w:hAnsi="Arial" w:cs="Arial"/>
      <w:i/>
      <w:iCs/>
      <w:sz w:val="24"/>
      <w:szCs w:val="24"/>
    </w:rPr>
  </w:style>
  <w:style w:type="paragraph" w:customStyle="1" w:styleId="uvuceni">
    <w:name w:val="uvuceni"/>
    <w:basedOn w:val="Normal"/>
    <w:rsid w:val="000E6B78"/>
    <w:pPr>
      <w:spacing w:after="24" w:line="240" w:lineRule="auto"/>
      <w:ind w:left="720" w:hanging="288"/>
    </w:pPr>
    <w:rPr>
      <w:rFonts w:ascii="Arial" w:hAnsi="Arial" w:cs="Arial"/>
    </w:rPr>
  </w:style>
  <w:style w:type="paragraph" w:customStyle="1" w:styleId="uvuceni2">
    <w:name w:val="uvuceni2"/>
    <w:basedOn w:val="Normal"/>
    <w:rsid w:val="000E6B78"/>
    <w:pPr>
      <w:spacing w:after="24" w:line="240" w:lineRule="auto"/>
      <w:ind w:left="720" w:hanging="408"/>
    </w:pPr>
    <w:rPr>
      <w:rFonts w:ascii="Arial" w:hAnsi="Arial" w:cs="Arial"/>
    </w:rPr>
  </w:style>
  <w:style w:type="paragraph" w:customStyle="1" w:styleId="tabelaepress">
    <w:name w:val="tabela_epress"/>
    <w:basedOn w:val="Normal"/>
    <w:rsid w:val="000E6B78"/>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hAnsi="Arial" w:cs="Arial"/>
      <w:sz w:val="24"/>
      <w:szCs w:val="24"/>
    </w:rPr>
  </w:style>
  <w:style w:type="paragraph" w:customStyle="1" w:styleId="izmred">
    <w:name w:val="izm_red"/>
    <w:basedOn w:val="Normal"/>
    <w:rsid w:val="000E6B78"/>
    <w:pPr>
      <w:spacing w:before="100" w:beforeAutospacing="1" w:after="100" w:afterAutospacing="1" w:line="240" w:lineRule="auto"/>
    </w:pPr>
    <w:rPr>
      <w:rFonts w:ascii="Times New Roman" w:hAnsi="Times New Roman"/>
      <w:color w:val="FF0000"/>
      <w:sz w:val="24"/>
      <w:szCs w:val="24"/>
    </w:rPr>
  </w:style>
  <w:style w:type="paragraph" w:customStyle="1" w:styleId="izmgreen">
    <w:name w:val="izm_green"/>
    <w:basedOn w:val="Normal"/>
    <w:rsid w:val="000E6B78"/>
    <w:pPr>
      <w:spacing w:before="100" w:beforeAutospacing="1" w:after="100" w:afterAutospacing="1" w:line="240" w:lineRule="auto"/>
    </w:pPr>
    <w:rPr>
      <w:rFonts w:ascii="Times New Roman" w:hAnsi="Times New Roman"/>
      <w:color w:val="00CC33"/>
      <w:sz w:val="24"/>
      <w:szCs w:val="24"/>
    </w:rPr>
  </w:style>
  <w:style w:type="paragraph" w:customStyle="1" w:styleId="izmgreenback">
    <w:name w:val="izm_greenback"/>
    <w:basedOn w:val="Normal"/>
    <w:rsid w:val="000E6B78"/>
    <w:pPr>
      <w:shd w:val="clear" w:color="auto" w:fill="33FF33"/>
      <w:spacing w:before="100" w:beforeAutospacing="1" w:after="100" w:afterAutospacing="1" w:line="240" w:lineRule="auto"/>
    </w:pPr>
    <w:rPr>
      <w:rFonts w:ascii="Times New Roman" w:hAnsi="Times New Roman"/>
      <w:sz w:val="24"/>
      <w:szCs w:val="24"/>
    </w:rPr>
  </w:style>
  <w:style w:type="paragraph" w:customStyle="1" w:styleId="ct">
    <w:name w:val="ct"/>
    <w:basedOn w:val="Normal"/>
    <w:rsid w:val="000E6B78"/>
    <w:pPr>
      <w:spacing w:before="100" w:beforeAutospacing="1" w:after="100" w:afterAutospacing="1" w:line="240" w:lineRule="auto"/>
    </w:pPr>
    <w:rPr>
      <w:rFonts w:ascii="Times New Roman" w:hAnsi="Times New Roman"/>
      <w:color w:val="DC2348"/>
      <w:sz w:val="24"/>
      <w:szCs w:val="24"/>
    </w:rPr>
  </w:style>
  <w:style w:type="paragraph" w:customStyle="1" w:styleId="hrct">
    <w:name w:val="hr_ct"/>
    <w:basedOn w:val="Normal"/>
    <w:rsid w:val="000E6B78"/>
    <w:pPr>
      <w:shd w:val="clear" w:color="auto" w:fill="000000"/>
      <w:spacing w:after="0" w:line="240" w:lineRule="auto"/>
    </w:pPr>
    <w:rPr>
      <w:rFonts w:ascii="Times New Roman" w:hAnsi="Times New Roman"/>
      <w:sz w:val="24"/>
      <w:szCs w:val="24"/>
    </w:rPr>
  </w:style>
  <w:style w:type="paragraph" w:customStyle="1" w:styleId="s1">
    <w:name w:val="s1"/>
    <w:basedOn w:val="Normal"/>
    <w:rsid w:val="000E6B78"/>
    <w:pPr>
      <w:spacing w:before="100" w:beforeAutospacing="1" w:after="100" w:afterAutospacing="1" w:line="240" w:lineRule="auto"/>
    </w:pPr>
    <w:rPr>
      <w:rFonts w:ascii="Arial" w:hAnsi="Arial" w:cs="Arial"/>
      <w:sz w:val="20"/>
      <w:szCs w:val="20"/>
    </w:rPr>
  </w:style>
  <w:style w:type="paragraph" w:customStyle="1" w:styleId="s2">
    <w:name w:val="s2"/>
    <w:basedOn w:val="Normal"/>
    <w:rsid w:val="000E6B78"/>
    <w:pPr>
      <w:spacing w:before="100" w:beforeAutospacing="1" w:after="100" w:afterAutospacing="1" w:line="240" w:lineRule="auto"/>
      <w:ind w:firstLine="113"/>
    </w:pPr>
    <w:rPr>
      <w:rFonts w:ascii="Arial" w:hAnsi="Arial" w:cs="Arial"/>
      <w:sz w:val="20"/>
      <w:szCs w:val="20"/>
    </w:rPr>
  </w:style>
  <w:style w:type="paragraph" w:customStyle="1" w:styleId="s3">
    <w:name w:val="s3"/>
    <w:basedOn w:val="Normal"/>
    <w:rsid w:val="000E6B78"/>
    <w:pPr>
      <w:spacing w:before="100" w:beforeAutospacing="1" w:after="100" w:afterAutospacing="1" w:line="240" w:lineRule="auto"/>
      <w:ind w:firstLine="227"/>
    </w:pPr>
    <w:rPr>
      <w:rFonts w:ascii="Arial" w:hAnsi="Arial" w:cs="Arial"/>
      <w:sz w:val="18"/>
      <w:szCs w:val="18"/>
    </w:rPr>
  </w:style>
  <w:style w:type="paragraph" w:customStyle="1" w:styleId="s4">
    <w:name w:val="s4"/>
    <w:basedOn w:val="Normal"/>
    <w:rsid w:val="000E6B78"/>
    <w:pPr>
      <w:spacing w:before="100" w:beforeAutospacing="1" w:after="100" w:afterAutospacing="1" w:line="240" w:lineRule="auto"/>
      <w:ind w:firstLine="340"/>
    </w:pPr>
    <w:rPr>
      <w:rFonts w:ascii="Arial" w:hAnsi="Arial" w:cs="Arial"/>
      <w:sz w:val="18"/>
      <w:szCs w:val="18"/>
    </w:rPr>
  </w:style>
  <w:style w:type="paragraph" w:customStyle="1" w:styleId="s5">
    <w:name w:val="s5"/>
    <w:basedOn w:val="Normal"/>
    <w:rsid w:val="000E6B78"/>
    <w:pPr>
      <w:spacing w:before="100" w:beforeAutospacing="1" w:after="100" w:afterAutospacing="1" w:line="240" w:lineRule="auto"/>
      <w:ind w:firstLine="454"/>
    </w:pPr>
    <w:rPr>
      <w:rFonts w:ascii="Arial" w:hAnsi="Arial" w:cs="Arial"/>
      <w:sz w:val="17"/>
      <w:szCs w:val="17"/>
    </w:rPr>
  </w:style>
  <w:style w:type="paragraph" w:customStyle="1" w:styleId="s6">
    <w:name w:val="s6"/>
    <w:basedOn w:val="Normal"/>
    <w:rsid w:val="000E6B78"/>
    <w:pPr>
      <w:spacing w:before="100" w:beforeAutospacing="1" w:after="100" w:afterAutospacing="1" w:line="240" w:lineRule="auto"/>
      <w:ind w:firstLine="567"/>
    </w:pPr>
    <w:rPr>
      <w:rFonts w:ascii="Arial" w:hAnsi="Arial" w:cs="Arial"/>
      <w:sz w:val="17"/>
      <w:szCs w:val="17"/>
    </w:rPr>
  </w:style>
  <w:style w:type="paragraph" w:customStyle="1" w:styleId="s7">
    <w:name w:val="s7"/>
    <w:basedOn w:val="Normal"/>
    <w:rsid w:val="000E6B78"/>
    <w:pPr>
      <w:spacing w:before="100" w:beforeAutospacing="1" w:after="100" w:afterAutospacing="1" w:line="240" w:lineRule="auto"/>
      <w:ind w:firstLine="680"/>
    </w:pPr>
    <w:rPr>
      <w:rFonts w:ascii="Arial" w:hAnsi="Arial" w:cs="Arial"/>
      <w:sz w:val="15"/>
      <w:szCs w:val="15"/>
    </w:rPr>
  </w:style>
  <w:style w:type="paragraph" w:customStyle="1" w:styleId="s8">
    <w:name w:val="s8"/>
    <w:basedOn w:val="Normal"/>
    <w:rsid w:val="000E6B78"/>
    <w:pPr>
      <w:spacing w:before="100" w:beforeAutospacing="1" w:after="100" w:afterAutospacing="1" w:line="240" w:lineRule="auto"/>
      <w:ind w:firstLine="794"/>
    </w:pPr>
    <w:rPr>
      <w:rFonts w:ascii="Arial" w:hAnsi="Arial" w:cs="Arial"/>
      <w:sz w:val="15"/>
      <w:szCs w:val="15"/>
    </w:rPr>
  </w:style>
  <w:style w:type="paragraph" w:customStyle="1" w:styleId="s9">
    <w:name w:val="s9"/>
    <w:basedOn w:val="Normal"/>
    <w:rsid w:val="000E6B78"/>
    <w:pPr>
      <w:spacing w:before="100" w:beforeAutospacing="1" w:after="100" w:afterAutospacing="1" w:line="240" w:lineRule="auto"/>
      <w:ind w:firstLine="907"/>
    </w:pPr>
    <w:rPr>
      <w:rFonts w:ascii="Arial" w:hAnsi="Arial" w:cs="Arial"/>
      <w:sz w:val="15"/>
      <w:szCs w:val="15"/>
    </w:rPr>
  </w:style>
  <w:style w:type="paragraph" w:customStyle="1" w:styleId="s10">
    <w:name w:val="s10"/>
    <w:basedOn w:val="Normal"/>
    <w:rsid w:val="000E6B78"/>
    <w:pPr>
      <w:spacing w:before="100" w:beforeAutospacing="1" w:after="100" w:afterAutospacing="1" w:line="240" w:lineRule="auto"/>
      <w:ind w:firstLine="1021"/>
    </w:pPr>
    <w:rPr>
      <w:rFonts w:ascii="Arial" w:hAnsi="Arial" w:cs="Arial"/>
      <w:sz w:val="15"/>
      <w:szCs w:val="15"/>
    </w:rPr>
  </w:style>
  <w:style w:type="paragraph" w:customStyle="1" w:styleId="s11">
    <w:name w:val="s11"/>
    <w:basedOn w:val="Normal"/>
    <w:rsid w:val="000E6B78"/>
    <w:pPr>
      <w:spacing w:before="100" w:beforeAutospacing="1" w:after="100" w:afterAutospacing="1" w:line="240" w:lineRule="auto"/>
      <w:ind w:firstLine="1134"/>
    </w:pPr>
    <w:rPr>
      <w:rFonts w:ascii="Arial" w:hAnsi="Arial" w:cs="Arial"/>
      <w:sz w:val="15"/>
      <w:szCs w:val="15"/>
    </w:rPr>
  </w:style>
  <w:style w:type="paragraph" w:customStyle="1" w:styleId="s12">
    <w:name w:val="s12"/>
    <w:basedOn w:val="Normal"/>
    <w:rsid w:val="000E6B78"/>
    <w:pPr>
      <w:spacing w:before="100" w:beforeAutospacing="1" w:after="100" w:afterAutospacing="1" w:line="240" w:lineRule="auto"/>
      <w:ind w:firstLine="1247"/>
    </w:pPr>
    <w:rPr>
      <w:rFonts w:ascii="Arial" w:hAnsi="Arial" w:cs="Arial"/>
      <w:sz w:val="15"/>
      <w:szCs w:val="15"/>
    </w:rPr>
  </w:style>
  <w:style w:type="character" w:customStyle="1" w:styleId="webdings1">
    <w:name w:val="webdings1"/>
    <w:rPr>
      <w:rFonts w:ascii="Webdings" w:hAnsi="Webdings"/>
      <w:sz w:val="18"/>
    </w:rPr>
  </w:style>
  <w:style w:type="paragraph" w:styleId="BalloonText">
    <w:name w:val="Balloon Text"/>
    <w:basedOn w:val="Normal"/>
    <w:link w:val="BalloonTextChar"/>
    <w:uiPriority w:val="99"/>
    <w:semiHidden/>
    <w:unhideWhenUsed/>
    <w:rsid w:val="000E6B78"/>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paragraph" w:styleId="ListParagraph">
    <w:name w:val="List Paragraph"/>
    <w:basedOn w:val="Normal"/>
    <w:uiPriority w:val="34"/>
    <w:qFormat/>
    <w:rsid w:val="00054A70"/>
    <w:pPr>
      <w:spacing w:after="0" w:line="240" w:lineRule="auto"/>
      <w:ind w:left="720"/>
      <w:jc w:val="both"/>
    </w:pPr>
  </w:style>
  <w:style w:type="paragraph" w:styleId="Header">
    <w:name w:val="header"/>
    <w:aliases w:val="Char Char"/>
    <w:basedOn w:val="Normal"/>
    <w:link w:val="HeaderChar"/>
    <w:uiPriority w:val="99"/>
    <w:unhideWhenUsed/>
    <w:rsid w:val="00E477AB"/>
    <w:pPr>
      <w:tabs>
        <w:tab w:val="center" w:pos="4513"/>
        <w:tab w:val="right" w:pos="9026"/>
      </w:tabs>
    </w:pPr>
  </w:style>
  <w:style w:type="character" w:customStyle="1" w:styleId="HeaderChar">
    <w:name w:val="Header Char"/>
    <w:aliases w:val="Char Char Char"/>
    <w:basedOn w:val="DefaultParagraphFont"/>
    <w:link w:val="Header"/>
    <w:uiPriority w:val="99"/>
    <w:locked/>
    <w:rPr>
      <w:sz w:val="22"/>
      <w:lang w:eastAsia="en-US"/>
    </w:rPr>
  </w:style>
  <w:style w:type="paragraph" w:styleId="Footer">
    <w:name w:val="footer"/>
    <w:aliases w:val="Char"/>
    <w:basedOn w:val="Normal"/>
    <w:link w:val="FooterChar"/>
    <w:uiPriority w:val="99"/>
    <w:unhideWhenUsed/>
    <w:rsid w:val="00E477AB"/>
    <w:pPr>
      <w:tabs>
        <w:tab w:val="center" w:pos="4513"/>
        <w:tab w:val="right" w:pos="9026"/>
      </w:tabs>
    </w:pPr>
  </w:style>
  <w:style w:type="character" w:customStyle="1" w:styleId="FooterChar">
    <w:name w:val="Footer Char"/>
    <w:aliases w:val="Char Char1"/>
    <w:basedOn w:val="DefaultParagraphFont"/>
    <w:link w:val="Footer"/>
    <w:uiPriority w:val="99"/>
    <w:locked/>
    <w:rPr>
      <w:sz w:val="22"/>
      <w:lang w:eastAsia="en-US"/>
    </w:rPr>
  </w:style>
  <w:style w:type="character" w:customStyle="1" w:styleId="BalloonTextChar1">
    <w:name w:val="Balloon Text Char1"/>
    <w:uiPriority w:val="99"/>
    <w:semiHidden/>
    <w:rPr>
      <w:rFonts w:ascii="Tahoma" w:eastAsia="Times New Roman" w:hAnsi="Tahoma"/>
      <w:sz w:val="16"/>
    </w:rPr>
  </w:style>
  <w:style w:type="paragraph" w:customStyle="1" w:styleId="msonormalcxspmiddle">
    <w:name w:val="msonormalcxspmiddle"/>
    <w:basedOn w:val="Normal"/>
    <w:rsid w:val="009E0567"/>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Normal"/>
    <w:rsid w:val="009E0567"/>
    <w:pPr>
      <w:spacing w:before="100" w:beforeAutospacing="1" w:after="100" w:afterAutospacing="1" w:line="240" w:lineRule="auto"/>
    </w:pPr>
    <w:rPr>
      <w:rFonts w:ascii="Times New Roman" w:hAnsi="Times New Roman"/>
      <w:sz w:val="24"/>
      <w:szCs w:val="24"/>
    </w:r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rsid w:val="009E0567"/>
    <w:pPr>
      <w:spacing w:line="240" w:lineRule="auto"/>
    </w:pPr>
    <w:rPr>
      <w:sz w:val="20"/>
      <w:szCs w:val="20"/>
    </w:rPr>
  </w:style>
  <w:style w:type="character" w:customStyle="1" w:styleId="CommentTextChar">
    <w:name w:val="Comment Text Char"/>
    <w:basedOn w:val="DefaultParagraphFont"/>
    <w:link w:val="CommentText"/>
    <w:uiPriority w:val="99"/>
    <w:semiHidden/>
    <w:locked/>
    <w:rPr>
      <w:lang w:eastAsia="en-US"/>
    </w:rPr>
  </w:style>
  <w:style w:type="paragraph" w:styleId="CommentSubject">
    <w:name w:val="annotation subject"/>
    <w:basedOn w:val="CommentText"/>
    <w:next w:val="CommentText"/>
    <w:link w:val="CommentSubjectChar"/>
    <w:uiPriority w:val="99"/>
    <w:semiHidden/>
    <w:unhideWhenUsed/>
    <w:rsid w:val="009E0567"/>
    <w:rPr>
      <w:b/>
      <w:bCs/>
    </w:rPr>
  </w:style>
  <w:style w:type="character" w:customStyle="1" w:styleId="CommentSubjectChar">
    <w:name w:val="Comment Subject Char"/>
    <w:basedOn w:val="CommentTextChar"/>
    <w:link w:val="CommentSubject"/>
    <w:uiPriority w:val="99"/>
    <w:semiHidden/>
    <w:locked/>
    <w:rPr>
      <w:b/>
    </w:rPr>
  </w:style>
  <w:style w:type="character" w:customStyle="1" w:styleId="tw4winMark">
    <w:name w:val="tw4winMark"/>
    <w:uiPriority w:val="99"/>
    <w:rPr>
      <w:rFonts w:ascii="Times New Roman" w:hAnsi="Times New Roman"/>
      <w:vanish/>
      <w:color w:val="800080"/>
      <w:vertAlign w:val="subscript"/>
    </w:rPr>
  </w:style>
</w:styles>
</file>

<file path=word/webSettings.xml><?xml version="1.0" encoding="utf-8"?>
<w:webSettings xmlns:r="http://schemas.openxmlformats.org/officeDocument/2006/relationships" xmlns:w="http://schemas.openxmlformats.org/wordprocessingml/2006/main">
  <w:divs>
    <w:div w:id="126433989">
      <w:marLeft w:val="0"/>
      <w:marRight w:val="0"/>
      <w:marTop w:val="0"/>
      <w:marBottom w:val="0"/>
      <w:divBdr>
        <w:top w:val="none" w:sz="0" w:space="0" w:color="auto"/>
        <w:left w:val="none" w:sz="0" w:space="0" w:color="auto"/>
        <w:bottom w:val="none" w:sz="0" w:space="0" w:color="auto"/>
        <w:right w:val="none" w:sz="0" w:space="0" w:color="auto"/>
      </w:divBdr>
    </w:div>
    <w:div w:id="126433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A9C73A-FCD0-4BF6-AF9E-062D7B3AD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milovanm</dc:creator>
  <cp:lastModifiedBy>Катарина Павличић</cp:lastModifiedBy>
  <cp:revision>2</cp:revision>
  <cp:lastPrinted>2018-03-09T05:39:00Z</cp:lastPrinted>
  <dcterms:created xsi:type="dcterms:W3CDTF">2019-08-22T13:25:00Z</dcterms:created>
  <dcterms:modified xsi:type="dcterms:W3CDTF">2019-08-22T13:25:00Z</dcterms:modified>
</cp:coreProperties>
</file>